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11153" w14:textId="77777777" w:rsidR="00952932" w:rsidRPr="009273B8" w:rsidRDefault="00952932" w:rsidP="00952932">
      <w:pPr>
        <w:spacing w:after="0" w:line="240" w:lineRule="auto"/>
        <w:jc w:val="center"/>
        <w:rPr>
          <w:rFonts w:ascii="Arial" w:hAnsi="Arial" w:cs="Arial"/>
          <w:b/>
          <w:bCs/>
          <w:sz w:val="24"/>
          <w:szCs w:val="24"/>
          <w:u w:val="single"/>
        </w:rPr>
      </w:pPr>
      <w:r w:rsidRPr="009273B8">
        <w:rPr>
          <w:rFonts w:ascii="Arial" w:hAnsi="Arial" w:cs="Arial"/>
          <w:b/>
          <w:bCs/>
          <w:sz w:val="24"/>
          <w:szCs w:val="24"/>
        </w:rPr>
        <w:t xml:space="preserve">ASSIGNMENT #5: </w:t>
      </w:r>
      <w:r w:rsidRPr="009273B8">
        <w:rPr>
          <w:rFonts w:ascii="Arial" w:hAnsi="Arial" w:cs="Arial"/>
          <w:b/>
          <w:bCs/>
          <w:sz w:val="24"/>
          <w:szCs w:val="24"/>
          <w:u w:val="single"/>
        </w:rPr>
        <w:t>ORAL PRESENTATION</w:t>
      </w:r>
    </w:p>
    <w:p w14:paraId="7A124862" w14:textId="77777777" w:rsidR="00952932" w:rsidRPr="009273B8" w:rsidRDefault="00952932" w:rsidP="00952932">
      <w:pPr>
        <w:spacing w:after="0" w:line="240" w:lineRule="auto"/>
        <w:rPr>
          <w:rFonts w:ascii="Arial" w:hAnsi="Arial" w:cs="Arial"/>
          <w:b/>
          <w:bCs/>
          <w:sz w:val="24"/>
          <w:szCs w:val="24"/>
        </w:rPr>
      </w:pPr>
    </w:p>
    <w:p w14:paraId="2A6FD063" w14:textId="77777777" w:rsidR="00952932" w:rsidRPr="009273B8" w:rsidRDefault="00952932" w:rsidP="00952932">
      <w:pPr>
        <w:spacing w:after="0" w:line="240" w:lineRule="auto"/>
        <w:rPr>
          <w:rFonts w:ascii="Arial" w:hAnsi="Arial" w:cs="Arial"/>
          <w:bCs/>
          <w:snapToGrid w:val="0"/>
          <w:color w:val="000000"/>
          <w:sz w:val="24"/>
          <w:szCs w:val="24"/>
        </w:rPr>
      </w:pPr>
      <w:r w:rsidRPr="009273B8">
        <w:rPr>
          <w:rFonts w:ascii="Arial" w:hAnsi="Arial" w:cs="Arial"/>
          <w:b/>
          <w:bCs/>
          <w:i/>
          <w:iCs/>
          <w:sz w:val="24"/>
          <w:szCs w:val="24"/>
        </w:rPr>
        <w:t>Tasks</w:t>
      </w:r>
      <w:r w:rsidRPr="009273B8">
        <w:rPr>
          <w:rFonts w:ascii="Arial" w:hAnsi="Arial" w:cs="Arial"/>
          <w:b/>
          <w:bCs/>
          <w:sz w:val="24"/>
          <w:szCs w:val="24"/>
        </w:rPr>
        <w:t>:</w:t>
      </w:r>
      <w:r w:rsidRPr="009273B8">
        <w:rPr>
          <w:rFonts w:ascii="Arial" w:hAnsi="Arial" w:cs="Arial"/>
          <w:sz w:val="24"/>
          <w:szCs w:val="24"/>
        </w:rPr>
        <w:t xml:space="preserve"> </w:t>
      </w:r>
      <w:r w:rsidRPr="009273B8">
        <w:rPr>
          <w:rFonts w:ascii="Arial" w:hAnsi="Arial" w:cs="Arial"/>
          <w:bCs/>
          <w:snapToGrid w:val="0"/>
          <w:color w:val="000000"/>
          <w:sz w:val="24"/>
          <w:szCs w:val="24"/>
        </w:rPr>
        <w:t>Prepare effective visual aids and give a scientific presentation.</w:t>
      </w:r>
    </w:p>
    <w:p w14:paraId="1E9A3850" w14:textId="77777777" w:rsidR="00952932" w:rsidRPr="009273B8" w:rsidRDefault="00952932" w:rsidP="00952932">
      <w:pPr>
        <w:spacing w:after="0" w:line="240" w:lineRule="auto"/>
        <w:rPr>
          <w:rFonts w:ascii="Arial" w:hAnsi="Arial" w:cs="Arial"/>
          <w:b/>
          <w:bCs/>
          <w:sz w:val="24"/>
          <w:szCs w:val="24"/>
        </w:rPr>
      </w:pPr>
    </w:p>
    <w:p w14:paraId="1D6F2071" w14:textId="77777777" w:rsidR="00952932" w:rsidRPr="009273B8" w:rsidRDefault="00952932" w:rsidP="00952932">
      <w:pPr>
        <w:spacing w:after="0" w:line="240" w:lineRule="auto"/>
        <w:rPr>
          <w:rFonts w:ascii="Arial" w:hAnsi="Arial" w:cs="Arial"/>
          <w:sz w:val="24"/>
          <w:szCs w:val="24"/>
        </w:rPr>
      </w:pPr>
      <w:r w:rsidRPr="009273B8">
        <w:rPr>
          <w:rFonts w:ascii="Arial" w:hAnsi="Arial" w:cs="Arial"/>
          <w:b/>
          <w:bCs/>
          <w:i/>
          <w:iCs/>
          <w:sz w:val="24"/>
          <w:szCs w:val="24"/>
        </w:rPr>
        <w:t>Purpose</w:t>
      </w:r>
      <w:r w:rsidRPr="009273B8">
        <w:rPr>
          <w:rFonts w:ascii="Arial" w:hAnsi="Arial" w:cs="Arial"/>
          <w:b/>
          <w:bCs/>
          <w:sz w:val="24"/>
          <w:szCs w:val="24"/>
        </w:rPr>
        <w:t>:</w:t>
      </w:r>
      <w:r w:rsidRPr="009273B8">
        <w:rPr>
          <w:rFonts w:ascii="Arial" w:hAnsi="Arial" w:cs="Arial"/>
          <w:sz w:val="24"/>
          <w:szCs w:val="24"/>
        </w:rPr>
        <w:t xml:space="preserve"> In a scientific presentation, the researcher communicates why the project was necessary, how it was accomplished, and what can be concluded from the results. Presentation of this information is enhanced with visual aids, such as slides that show graphs, images, and brief text. </w:t>
      </w:r>
      <w:proofErr w:type="gramStart"/>
      <w:r w:rsidRPr="009273B8">
        <w:rPr>
          <w:rFonts w:ascii="Arial" w:hAnsi="Arial" w:cs="Arial"/>
          <w:sz w:val="24"/>
          <w:szCs w:val="24"/>
        </w:rPr>
        <w:t>As</w:t>
      </w:r>
      <w:proofErr w:type="gramEnd"/>
      <w:r w:rsidRPr="009273B8">
        <w:rPr>
          <w:rFonts w:ascii="Arial" w:hAnsi="Arial" w:cs="Arial"/>
          <w:sz w:val="24"/>
          <w:szCs w:val="24"/>
        </w:rPr>
        <w:t xml:space="preserve"> occurs at a scientific conference, your presentation will be followed by an opportunity for the audience to ask questions. This provides an opportunity to practice explaining scientific data while gaining confidence in your public speaking ability.</w:t>
      </w:r>
    </w:p>
    <w:p w14:paraId="4B3C5E8D" w14:textId="77777777" w:rsidR="00952932" w:rsidRPr="009273B8" w:rsidRDefault="00952932" w:rsidP="00952932">
      <w:pPr>
        <w:spacing w:after="0" w:line="240" w:lineRule="auto"/>
        <w:rPr>
          <w:rFonts w:ascii="Arial" w:hAnsi="Arial" w:cs="Arial"/>
          <w:b/>
          <w:bCs/>
          <w:sz w:val="24"/>
          <w:szCs w:val="24"/>
        </w:rPr>
      </w:pPr>
    </w:p>
    <w:p w14:paraId="66041658" w14:textId="77777777" w:rsidR="00952932" w:rsidRPr="009273B8" w:rsidRDefault="00952932" w:rsidP="00952932">
      <w:pPr>
        <w:spacing w:after="0" w:line="240" w:lineRule="auto"/>
        <w:rPr>
          <w:rFonts w:ascii="Arial" w:hAnsi="Arial" w:cs="Arial"/>
          <w:sz w:val="24"/>
          <w:szCs w:val="24"/>
        </w:rPr>
      </w:pPr>
      <w:r w:rsidRPr="009273B8">
        <w:rPr>
          <w:rFonts w:ascii="Arial" w:hAnsi="Arial" w:cs="Arial"/>
          <w:b/>
          <w:bCs/>
          <w:i/>
          <w:iCs/>
          <w:sz w:val="24"/>
          <w:szCs w:val="24"/>
        </w:rPr>
        <w:t>Background</w:t>
      </w:r>
      <w:r w:rsidRPr="009273B8">
        <w:rPr>
          <w:rFonts w:ascii="Arial" w:hAnsi="Arial" w:cs="Arial"/>
          <w:b/>
          <w:bCs/>
          <w:sz w:val="24"/>
          <w:szCs w:val="24"/>
        </w:rPr>
        <w:t xml:space="preserve">: </w:t>
      </w:r>
      <w:r w:rsidRPr="009273B8">
        <w:rPr>
          <w:rFonts w:ascii="Arial" w:hAnsi="Arial" w:cs="Arial"/>
          <w:sz w:val="24"/>
          <w:szCs w:val="24"/>
        </w:rPr>
        <w:t>Scientific societies regularly hold conferences and symposia at which researchers discuss their projects and ideas with others in the discipline. For example, the annual meeting of the Ecological Society of America draws thousands of attendees each year. Scientists present their newest findings and obtain feedback from peers. Thus, oral presentations are a primary way by which researchers disseminate results.</w:t>
      </w:r>
    </w:p>
    <w:p w14:paraId="45DA26FA" w14:textId="77777777" w:rsidR="00952932" w:rsidRPr="009273B8" w:rsidRDefault="00952932" w:rsidP="00952932">
      <w:pPr>
        <w:spacing w:after="0" w:line="240" w:lineRule="auto"/>
        <w:rPr>
          <w:rFonts w:ascii="Arial" w:hAnsi="Arial" w:cs="Arial"/>
          <w:b/>
          <w:bCs/>
          <w:sz w:val="24"/>
          <w:szCs w:val="24"/>
        </w:rPr>
      </w:pPr>
    </w:p>
    <w:p w14:paraId="5D162C12" w14:textId="77777777" w:rsidR="00952932" w:rsidRPr="009273B8" w:rsidRDefault="00952932" w:rsidP="00952932">
      <w:pPr>
        <w:tabs>
          <w:tab w:val="left" w:pos="0"/>
          <w:tab w:val="left" w:pos="1980"/>
          <w:tab w:val="left" w:pos="2880"/>
          <w:tab w:val="left" w:pos="3600"/>
          <w:tab w:val="left" w:pos="4320"/>
          <w:tab w:val="left" w:pos="5040"/>
          <w:tab w:val="left" w:pos="5760"/>
          <w:tab w:val="left" w:pos="6480"/>
          <w:tab w:val="left" w:pos="7200"/>
          <w:tab w:val="left" w:pos="7920"/>
        </w:tabs>
        <w:spacing w:after="0" w:line="240" w:lineRule="auto"/>
        <w:ind w:right="-144"/>
        <w:rPr>
          <w:rFonts w:ascii="Arial" w:eastAsia="Times New Roman" w:hAnsi="Arial" w:cs="Arial"/>
          <w:sz w:val="24"/>
          <w:szCs w:val="24"/>
        </w:rPr>
      </w:pPr>
      <w:r w:rsidRPr="009273B8">
        <w:rPr>
          <w:rFonts w:ascii="Arial" w:eastAsia="Times New Roman" w:hAnsi="Arial" w:cs="Arial"/>
          <w:b/>
          <w:bCs/>
          <w:i/>
          <w:iCs/>
          <w:sz w:val="24"/>
          <w:szCs w:val="24"/>
        </w:rPr>
        <w:t>Resources</w:t>
      </w:r>
      <w:r w:rsidRPr="009273B8">
        <w:rPr>
          <w:rFonts w:ascii="Arial" w:eastAsia="Times New Roman" w:hAnsi="Arial" w:cs="Arial"/>
          <w:b/>
          <w:bCs/>
          <w:sz w:val="24"/>
          <w:szCs w:val="24"/>
        </w:rPr>
        <w:t>:</w:t>
      </w:r>
      <w:r w:rsidRPr="009273B8">
        <w:rPr>
          <w:rFonts w:ascii="Arial" w:eastAsia="Times New Roman" w:hAnsi="Arial" w:cs="Arial"/>
          <w:sz w:val="24"/>
          <w:szCs w:val="24"/>
        </w:rPr>
        <w:t xml:space="preserve"> </w:t>
      </w:r>
    </w:p>
    <w:p w14:paraId="36A593EB" w14:textId="77777777" w:rsidR="00952932" w:rsidRPr="009273B8" w:rsidRDefault="00952932" w:rsidP="00952932">
      <w:pPr>
        <w:numPr>
          <w:ilvl w:val="0"/>
          <w:numId w:val="1"/>
        </w:numPr>
        <w:tabs>
          <w:tab w:val="left" w:pos="0"/>
          <w:tab w:val="left" w:pos="1980"/>
          <w:tab w:val="left" w:pos="2880"/>
          <w:tab w:val="left" w:pos="3600"/>
          <w:tab w:val="left" w:pos="4320"/>
          <w:tab w:val="left" w:pos="5040"/>
          <w:tab w:val="left" w:pos="5760"/>
          <w:tab w:val="left" w:pos="6480"/>
          <w:tab w:val="left" w:pos="7200"/>
          <w:tab w:val="left" w:pos="7920"/>
        </w:tabs>
        <w:spacing w:before="80" w:after="0" w:line="240" w:lineRule="auto"/>
        <w:ind w:left="360"/>
        <w:rPr>
          <w:rFonts w:ascii="Arial" w:eastAsia="Times New Roman" w:hAnsi="Arial" w:cs="Arial"/>
          <w:sz w:val="24"/>
          <w:szCs w:val="24"/>
        </w:rPr>
      </w:pPr>
      <w:r w:rsidRPr="009273B8">
        <w:rPr>
          <w:rFonts w:ascii="Arial" w:eastAsia="Times New Roman" w:hAnsi="Arial" w:cs="Arial"/>
          <w:sz w:val="24"/>
          <w:szCs w:val="24"/>
        </w:rPr>
        <w:t xml:space="preserve">“Oral Presentations” in Chapter 10 of </w:t>
      </w:r>
      <w:r w:rsidRPr="009273B8">
        <w:rPr>
          <w:rFonts w:ascii="Arial" w:eastAsia="Times New Roman" w:hAnsi="Arial" w:cs="Arial"/>
          <w:bCs/>
          <w:sz w:val="24"/>
          <w:szCs w:val="24"/>
        </w:rPr>
        <w:t>McMillan, V. E. 2017. Writing Papers in the Biological Sciences, Sixth Edition. Bedford St. Martin’s: Boston.</w:t>
      </w:r>
    </w:p>
    <w:p w14:paraId="09286EFF" w14:textId="77777777" w:rsidR="00952932" w:rsidRPr="009273B8" w:rsidRDefault="00952932" w:rsidP="00952932">
      <w:pPr>
        <w:numPr>
          <w:ilvl w:val="0"/>
          <w:numId w:val="1"/>
        </w:numPr>
        <w:tabs>
          <w:tab w:val="left" w:pos="0"/>
          <w:tab w:val="left" w:pos="1980"/>
          <w:tab w:val="left" w:pos="2880"/>
          <w:tab w:val="left" w:pos="3600"/>
          <w:tab w:val="left" w:pos="4320"/>
          <w:tab w:val="left" w:pos="5040"/>
          <w:tab w:val="left" w:pos="5760"/>
          <w:tab w:val="left" w:pos="6480"/>
          <w:tab w:val="left" w:pos="7200"/>
          <w:tab w:val="left" w:pos="7920"/>
        </w:tabs>
        <w:spacing w:before="80" w:after="0" w:line="240" w:lineRule="auto"/>
        <w:ind w:left="360"/>
        <w:rPr>
          <w:rFonts w:ascii="Arial" w:eastAsia="Times New Roman" w:hAnsi="Arial" w:cs="Arial"/>
          <w:bCs/>
          <w:sz w:val="24"/>
          <w:szCs w:val="24"/>
        </w:rPr>
      </w:pPr>
      <w:r w:rsidRPr="009273B8">
        <w:rPr>
          <w:rFonts w:ascii="Arial" w:eastAsia="Times New Roman" w:hAnsi="Arial" w:cs="Arial"/>
          <w:sz w:val="24"/>
          <w:szCs w:val="24"/>
        </w:rPr>
        <w:t xml:space="preserve">Chapter 30: “Oral Presentations” in </w:t>
      </w:r>
      <w:r w:rsidRPr="009273B8">
        <w:rPr>
          <w:rFonts w:ascii="Arial" w:eastAsia="Times New Roman" w:hAnsi="Arial" w:cs="Arial"/>
          <w:bCs/>
          <w:sz w:val="24"/>
          <w:szCs w:val="24"/>
        </w:rPr>
        <w:t>Hofmann, A. H. 2020. Scientific Writing and Communication, Fourth Edition. Oxford University Press: New York.</w:t>
      </w:r>
    </w:p>
    <w:p w14:paraId="6F36F132" w14:textId="77777777" w:rsidR="00952932" w:rsidRPr="009273B8" w:rsidRDefault="00952932" w:rsidP="00952932">
      <w:pPr>
        <w:tabs>
          <w:tab w:val="left" w:pos="1010"/>
        </w:tabs>
        <w:spacing w:after="0" w:line="240" w:lineRule="auto"/>
        <w:rPr>
          <w:rFonts w:ascii="Arial" w:hAnsi="Arial" w:cs="Arial"/>
          <w:b/>
          <w:sz w:val="24"/>
          <w:szCs w:val="24"/>
        </w:rPr>
      </w:pPr>
    </w:p>
    <w:p w14:paraId="29CFECB9" w14:textId="77777777" w:rsidR="00952932" w:rsidRPr="009273B8" w:rsidRDefault="00952932" w:rsidP="00952932">
      <w:pPr>
        <w:spacing w:after="0" w:line="240" w:lineRule="auto"/>
        <w:rPr>
          <w:rFonts w:ascii="Arial" w:hAnsi="Arial" w:cs="Arial"/>
          <w:b/>
          <w:bCs/>
          <w:sz w:val="24"/>
          <w:szCs w:val="24"/>
        </w:rPr>
      </w:pPr>
    </w:p>
    <w:p w14:paraId="28B93BDE" w14:textId="77777777" w:rsidR="00952932" w:rsidRPr="009273B8" w:rsidRDefault="00952932" w:rsidP="00952932">
      <w:pPr>
        <w:spacing w:after="0" w:line="240" w:lineRule="auto"/>
        <w:jc w:val="center"/>
        <w:rPr>
          <w:rFonts w:ascii="Arial" w:hAnsi="Arial" w:cs="Arial"/>
          <w:b/>
          <w:bCs/>
          <w:sz w:val="24"/>
          <w:szCs w:val="24"/>
        </w:rPr>
      </w:pPr>
      <w:r w:rsidRPr="009273B8">
        <w:rPr>
          <w:rFonts w:ascii="Arial" w:hAnsi="Arial" w:cs="Arial"/>
          <w:b/>
          <w:bCs/>
          <w:i/>
          <w:iCs/>
          <w:sz w:val="24"/>
          <w:szCs w:val="24"/>
        </w:rPr>
        <w:t>INSTRUCTIONS</w:t>
      </w:r>
      <w:r w:rsidRPr="009273B8">
        <w:rPr>
          <w:rFonts w:ascii="Arial" w:hAnsi="Arial" w:cs="Arial"/>
          <w:b/>
          <w:bCs/>
          <w:sz w:val="24"/>
          <w:szCs w:val="24"/>
        </w:rPr>
        <w:t>:</w:t>
      </w:r>
    </w:p>
    <w:p w14:paraId="653A7223" w14:textId="77777777" w:rsidR="00952932" w:rsidRPr="009273B8" w:rsidRDefault="00952932" w:rsidP="00952932">
      <w:pPr>
        <w:spacing w:after="0" w:line="240" w:lineRule="auto"/>
        <w:rPr>
          <w:rFonts w:ascii="Arial" w:hAnsi="Arial" w:cs="Arial"/>
          <w:bCs/>
          <w:snapToGrid w:val="0"/>
          <w:color w:val="000000"/>
          <w:sz w:val="24"/>
          <w:szCs w:val="24"/>
        </w:rPr>
      </w:pPr>
    </w:p>
    <w:p w14:paraId="0E39954A" w14:textId="77777777" w:rsidR="00952932" w:rsidRPr="009273B8" w:rsidRDefault="00952932" w:rsidP="00952932">
      <w:pPr>
        <w:numPr>
          <w:ilvl w:val="0"/>
          <w:numId w:val="2"/>
        </w:numPr>
        <w:spacing w:after="0" w:line="240" w:lineRule="auto"/>
        <w:ind w:left="360"/>
        <w:contextualSpacing/>
        <w:rPr>
          <w:rFonts w:ascii="Arial" w:hAnsi="Arial" w:cs="Arial"/>
          <w:bCs/>
          <w:snapToGrid w:val="0"/>
          <w:sz w:val="24"/>
          <w:szCs w:val="24"/>
        </w:rPr>
      </w:pPr>
      <w:r w:rsidRPr="009273B8">
        <w:rPr>
          <w:rFonts w:ascii="Arial" w:hAnsi="Arial" w:cs="Arial"/>
          <w:b/>
          <w:snapToGrid w:val="0"/>
          <w:sz w:val="24"/>
          <w:szCs w:val="24"/>
        </w:rPr>
        <w:t>Plan your presentation</w:t>
      </w:r>
      <w:r w:rsidRPr="009273B8">
        <w:rPr>
          <w:rFonts w:ascii="Arial" w:hAnsi="Arial" w:cs="Arial"/>
          <w:bCs/>
          <w:snapToGrid w:val="0"/>
          <w:sz w:val="24"/>
          <w:szCs w:val="24"/>
        </w:rPr>
        <w:t xml:space="preserve">: </w:t>
      </w:r>
      <w:r w:rsidRPr="009273B8">
        <w:rPr>
          <w:rFonts w:ascii="Arial" w:hAnsi="Arial" w:cs="Arial"/>
          <w:sz w:val="24"/>
          <w:szCs w:val="24"/>
        </w:rPr>
        <w:t xml:space="preserve">While a presentation includes many of the same components as a research paper, its organization is more flexible and may be creatively modified by the presenter. For example, results and discussion might be combined rather than presented separately. Below is one possible presentation outline with suggested timing. Aim for a total presentation time of about 12 minutes, followed by a few minutes for questions and answers. </w:t>
      </w:r>
      <w:r w:rsidRPr="009273B8">
        <w:rPr>
          <w:rFonts w:ascii="Arial" w:hAnsi="Arial" w:cs="Arial"/>
          <w:sz w:val="24"/>
          <w:szCs w:val="24"/>
        </w:rPr>
        <w:tab/>
      </w:r>
    </w:p>
    <w:p w14:paraId="5220F2ED" w14:textId="77777777" w:rsidR="00952932" w:rsidRPr="009273B8" w:rsidRDefault="00952932" w:rsidP="00952932">
      <w:pPr>
        <w:numPr>
          <w:ilvl w:val="1"/>
          <w:numId w:val="2"/>
        </w:numPr>
        <w:spacing w:before="120" w:after="0" w:line="240" w:lineRule="auto"/>
        <w:ind w:left="720"/>
        <w:rPr>
          <w:rFonts w:ascii="Arial" w:hAnsi="Arial" w:cs="Arial"/>
          <w:snapToGrid w:val="0"/>
          <w:color w:val="000000"/>
          <w:sz w:val="24"/>
          <w:szCs w:val="24"/>
        </w:rPr>
      </w:pPr>
      <w:r w:rsidRPr="009273B8">
        <w:rPr>
          <w:rFonts w:ascii="Arial" w:hAnsi="Arial" w:cs="Arial"/>
          <w:bCs/>
          <w:snapToGrid w:val="0"/>
          <w:sz w:val="24"/>
          <w:szCs w:val="24"/>
          <w:u w:val="single"/>
        </w:rPr>
        <w:t>Title:</w:t>
      </w:r>
      <w:r w:rsidRPr="009273B8">
        <w:rPr>
          <w:rFonts w:ascii="Arial" w:hAnsi="Arial" w:cs="Arial"/>
          <w:bCs/>
          <w:i/>
          <w:iCs/>
          <w:snapToGrid w:val="0"/>
          <w:sz w:val="24"/>
          <w:szCs w:val="24"/>
        </w:rPr>
        <w:t xml:space="preserve"> (&lt; 1 minute)</w:t>
      </w:r>
      <w:r w:rsidRPr="009273B8">
        <w:rPr>
          <w:rFonts w:ascii="Arial" w:hAnsi="Arial" w:cs="Arial"/>
          <w:bCs/>
          <w:snapToGrid w:val="0"/>
          <w:sz w:val="24"/>
          <w:szCs w:val="24"/>
        </w:rPr>
        <w:t xml:space="preserve"> Begin with a slide that includes the title of your talk and your name(s). </w:t>
      </w:r>
      <w:r w:rsidRPr="009273B8">
        <w:rPr>
          <w:rFonts w:ascii="Arial" w:hAnsi="Arial" w:cs="Arial"/>
          <w:snapToGrid w:val="0"/>
          <w:color w:val="000000"/>
          <w:sz w:val="24"/>
          <w:szCs w:val="24"/>
        </w:rPr>
        <w:t xml:space="preserve">Consider including a photo or image to grab listeners’ attention! </w:t>
      </w:r>
    </w:p>
    <w:p w14:paraId="55144D08" w14:textId="77777777" w:rsidR="00952932" w:rsidRPr="009273B8" w:rsidRDefault="00952932" w:rsidP="00952932">
      <w:pPr>
        <w:numPr>
          <w:ilvl w:val="1"/>
          <w:numId w:val="2"/>
        </w:numPr>
        <w:spacing w:before="120" w:after="0" w:line="240" w:lineRule="auto"/>
        <w:ind w:left="720"/>
        <w:rPr>
          <w:rFonts w:ascii="Arial" w:hAnsi="Arial" w:cs="Arial"/>
          <w:snapToGrid w:val="0"/>
          <w:color w:val="000000"/>
          <w:sz w:val="24"/>
          <w:szCs w:val="24"/>
        </w:rPr>
      </w:pPr>
      <w:r w:rsidRPr="009273B8">
        <w:rPr>
          <w:rFonts w:ascii="Arial" w:hAnsi="Arial" w:cs="Arial"/>
          <w:bCs/>
          <w:snapToGrid w:val="0"/>
          <w:sz w:val="24"/>
          <w:szCs w:val="24"/>
          <w:u w:val="single"/>
        </w:rPr>
        <w:t>Introduction:</w:t>
      </w:r>
      <w:r w:rsidRPr="009273B8">
        <w:rPr>
          <w:rFonts w:ascii="Arial" w:hAnsi="Arial" w:cs="Arial"/>
          <w:bCs/>
          <w:i/>
          <w:iCs/>
          <w:snapToGrid w:val="0"/>
          <w:sz w:val="24"/>
          <w:szCs w:val="24"/>
        </w:rPr>
        <w:t xml:space="preserve"> (~3 minutes)</w:t>
      </w:r>
      <w:r w:rsidRPr="009273B8">
        <w:rPr>
          <w:rFonts w:ascii="Arial" w:hAnsi="Arial" w:cs="Arial"/>
          <w:bCs/>
          <w:snapToGrid w:val="0"/>
          <w:sz w:val="24"/>
          <w:szCs w:val="24"/>
        </w:rPr>
        <w:t xml:space="preserve"> Provide background information about your research topic. Clearly state the research objectives and explain their importance. Remember your reasons for investigating your research question and convey your enthusiasm.</w:t>
      </w:r>
    </w:p>
    <w:p w14:paraId="06DC0B12" w14:textId="77777777" w:rsidR="00952932" w:rsidRPr="009273B8" w:rsidRDefault="00952932" w:rsidP="00952932">
      <w:pPr>
        <w:numPr>
          <w:ilvl w:val="1"/>
          <w:numId w:val="2"/>
        </w:numPr>
        <w:spacing w:before="120" w:after="0" w:line="240" w:lineRule="auto"/>
        <w:ind w:left="720"/>
        <w:rPr>
          <w:rFonts w:ascii="Arial" w:hAnsi="Arial" w:cs="Arial"/>
          <w:i/>
          <w:iCs/>
          <w:snapToGrid w:val="0"/>
          <w:color w:val="000000"/>
          <w:sz w:val="24"/>
          <w:szCs w:val="24"/>
        </w:rPr>
      </w:pPr>
      <w:r w:rsidRPr="009273B8">
        <w:rPr>
          <w:rFonts w:ascii="Arial" w:hAnsi="Arial" w:cs="Arial"/>
          <w:snapToGrid w:val="0"/>
          <w:color w:val="000000"/>
          <w:sz w:val="24"/>
          <w:szCs w:val="24"/>
          <w:u w:val="single"/>
        </w:rPr>
        <w:lastRenderedPageBreak/>
        <w:t>Methods:</w:t>
      </w:r>
      <w:r w:rsidRPr="009273B8">
        <w:rPr>
          <w:rFonts w:ascii="Arial" w:hAnsi="Arial" w:cs="Arial"/>
          <w:i/>
          <w:iCs/>
          <w:snapToGrid w:val="0"/>
          <w:color w:val="000000"/>
          <w:sz w:val="24"/>
          <w:szCs w:val="24"/>
        </w:rPr>
        <w:t xml:space="preserve"> (~2 minutes) </w:t>
      </w:r>
      <w:r w:rsidRPr="009273B8">
        <w:rPr>
          <w:rFonts w:ascii="Arial" w:hAnsi="Arial" w:cs="Arial"/>
          <w:snapToGrid w:val="0"/>
          <w:color w:val="000000"/>
          <w:sz w:val="24"/>
          <w:szCs w:val="24"/>
        </w:rPr>
        <w:t xml:space="preserve">Be brief; give an overview or explain only the main aspects of a protocol. Consider illustrating with a flow chart or with photos taken while conducting the research. </w:t>
      </w:r>
    </w:p>
    <w:p w14:paraId="42A158E0" w14:textId="77777777" w:rsidR="00952932" w:rsidRPr="009273B8" w:rsidRDefault="00952932" w:rsidP="00952932">
      <w:pPr>
        <w:numPr>
          <w:ilvl w:val="1"/>
          <w:numId w:val="2"/>
        </w:numPr>
        <w:spacing w:before="120" w:after="0" w:line="240" w:lineRule="auto"/>
        <w:ind w:left="720"/>
        <w:rPr>
          <w:rFonts w:ascii="Arial" w:hAnsi="Arial" w:cs="Arial"/>
          <w:i/>
          <w:iCs/>
          <w:snapToGrid w:val="0"/>
          <w:color w:val="000000"/>
          <w:sz w:val="24"/>
          <w:szCs w:val="24"/>
        </w:rPr>
      </w:pPr>
      <w:r w:rsidRPr="009273B8">
        <w:rPr>
          <w:rFonts w:ascii="Arial" w:hAnsi="Arial" w:cs="Arial"/>
          <w:snapToGrid w:val="0"/>
          <w:color w:val="000000"/>
          <w:sz w:val="24"/>
          <w:szCs w:val="24"/>
          <w:u w:val="single"/>
        </w:rPr>
        <w:t>Results:</w:t>
      </w:r>
      <w:r w:rsidRPr="009273B8">
        <w:rPr>
          <w:rFonts w:ascii="Arial" w:hAnsi="Arial" w:cs="Arial"/>
          <w:i/>
          <w:iCs/>
          <w:snapToGrid w:val="0"/>
          <w:color w:val="000000"/>
          <w:sz w:val="24"/>
          <w:szCs w:val="24"/>
        </w:rPr>
        <w:t xml:space="preserve"> (~2 minutes)</w:t>
      </w:r>
      <w:r w:rsidRPr="009273B8">
        <w:rPr>
          <w:rFonts w:ascii="Arial" w:hAnsi="Arial" w:cs="Arial"/>
          <w:snapToGrid w:val="0"/>
          <w:color w:val="000000"/>
          <w:sz w:val="24"/>
          <w:szCs w:val="24"/>
        </w:rPr>
        <w:t xml:space="preserve"> Use graphs and tables to help the audience visualize the data. Make sure that the audience understands what is represented by each axis of a graph or column in a table and describe the patterns in the data. </w:t>
      </w:r>
    </w:p>
    <w:p w14:paraId="42DB7113" w14:textId="77777777" w:rsidR="00952932" w:rsidRPr="009273B8" w:rsidRDefault="00952932" w:rsidP="00952932">
      <w:pPr>
        <w:numPr>
          <w:ilvl w:val="1"/>
          <w:numId w:val="2"/>
        </w:numPr>
        <w:spacing w:before="120" w:after="0" w:line="240" w:lineRule="auto"/>
        <w:ind w:left="720"/>
        <w:rPr>
          <w:rFonts w:ascii="Arial" w:hAnsi="Arial" w:cs="Arial"/>
          <w:i/>
          <w:iCs/>
          <w:snapToGrid w:val="0"/>
          <w:color w:val="000000"/>
          <w:sz w:val="24"/>
          <w:szCs w:val="24"/>
        </w:rPr>
      </w:pPr>
      <w:r w:rsidRPr="009273B8">
        <w:rPr>
          <w:rFonts w:ascii="Arial" w:hAnsi="Arial" w:cs="Arial"/>
          <w:snapToGrid w:val="0"/>
          <w:color w:val="000000"/>
          <w:sz w:val="24"/>
          <w:szCs w:val="24"/>
          <w:u w:val="single"/>
        </w:rPr>
        <w:t>Discussion:</w:t>
      </w:r>
      <w:r w:rsidRPr="009273B8">
        <w:rPr>
          <w:rFonts w:ascii="Arial" w:hAnsi="Arial" w:cs="Arial"/>
          <w:i/>
          <w:iCs/>
          <w:snapToGrid w:val="0"/>
          <w:color w:val="000000"/>
          <w:sz w:val="24"/>
          <w:szCs w:val="24"/>
        </w:rPr>
        <w:t xml:space="preserve"> (~3 minutes) </w:t>
      </w:r>
      <w:r w:rsidRPr="009273B8">
        <w:rPr>
          <w:rFonts w:ascii="Arial" w:hAnsi="Arial" w:cs="Arial"/>
          <w:snapToGrid w:val="0"/>
          <w:color w:val="000000"/>
          <w:sz w:val="24"/>
          <w:szCs w:val="24"/>
        </w:rPr>
        <w:t xml:space="preserve">Relate your data to the research objectives presented at the beginning of your talk. According to your results, what can you conclude about your research question? How do your conclusions correspond to what you have learned about the topic in class or through your search </w:t>
      </w:r>
      <w:proofErr w:type="gramStart"/>
      <w:r w:rsidRPr="009273B8">
        <w:rPr>
          <w:rFonts w:ascii="Arial" w:hAnsi="Arial" w:cs="Arial"/>
          <w:snapToGrid w:val="0"/>
          <w:color w:val="000000"/>
          <w:sz w:val="24"/>
          <w:szCs w:val="24"/>
        </w:rPr>
        <w:t>of</w:t>
      </w:r>
      <w:proofErr w:type="gramEnd"/>
      <w:r w:rsidRPr="009273B8">
        <w:rPr>
          <w:rFonts w:ascii="Arial" w:hAnsi="Arial" w:cs="Arial"/>
          <w:snapToGrid w:val="0"/>
          <w:color w:val="000000"/>
          <w:sz w:val="24"/>
          <w:szCs w:val="24"/>
        </w:rPr>
        <w:t xml:space="preserve"> the scientific literature? What scientific reasons may account for your data?</w:t>
      </w:r>
    </w:p>
    <w:p w14:paraId="778DCEB9" w14:textId="77777777" w:rsidR="00952932" w:rsidRPr="009273B8" w:rsidRDefault="00952932" w:rsidP="00952932">
      <w:pPr>
        <w:numPr>
          <w:ilvl w:val="1"/>
          <w:numId w:val="2"/>
        </w:numPr>
        <w:spacing w:before="120" w:after="0" w:line="240" w:lineRule="auto"/>
        <w:ind w:left="720"/>
        <w:rPr>
          <w:rFonts w:ascii="Arial" w:hAnsi="Arial" w:cs="Arial"/>
          <w:i/>
          <w:iCs/>
          <w:snapToGrid w:val="0"/>
          <w:color w:val="000000"/>
          <w:sz w:val="24"/>
          <w:szCs w:val="24"/>
        </w:rPr>
      </w:pPr>
      <w:r w:rsidRPr="009273B8">
        <w:rPr>
          <w:rFonts w:ascii="Arial" w:hAnsi="Arial" w:cs="Arial"/>
          <w:snapToGrid w:val="0"/>
          <w:color w:val="000000"/>
          <w:sz w:val="24"/>
          <w:szCs w:val="24"/>
          <w:u w:val="single"/>
        </w:rPr>
        <w:t>Next steps:</w:t>
      </w:r>
      <w:r w:rsidRPr="009273B8">
        <w:rPr>
          <w:rFonts w:ascii="Arial" w:hAnsi="Arial" w:cs="Arial"/>
          <w:i/>
          <w:iCs/>
          <w:snapToGrid w:val="0"/>
          <w:color w:val="000000"/>
          <w:sz w:val="24"/>
          <w:szCs w:val="24"/>
        </w:rPr>
        <w:t xml:space="preserve"> (~1 minute)</w:t>
      </w:r>
      <w:r w:rsidRPr="009273B8">
        <w:rPr>
          <w:rFonts w:ascii="Arial" w:hAnsi="Arial" w:cs="Arial"/>
          <w:snapToGrid w:val="0"/>
          <w:color w:val="000000"/>
          <w:sz w:val="24"/>
          <w:szCs w:val="24"/>
        </w:rPr>
        <w:t xml:space="preserve"> Leave your listeners with something to think about. What questions remain unanswered? What directions do your data suggest should be examined in future research? </w:t>
      </w:r>
      <w:r w:rsidRPr="009273B8">
        <w:rPr>
          <w:rFonts w:ascii="Arial" w:hAnsi="Arial" w:cs="Arial"/>
          <w:i/>
          <w:iCs/>
          <w:snapToGrid w:val="0"/>
          <w:color w:val="000000"/>
          <w:sz w:val="24"/>
          <w:szCs w:val="24"/>
        </w:rPr>
        <w:t xml:space="preserve"> </w:t>
      </w:r>
    </w:p>
    <w:p w14:paraId="164093D5" w14:textId="77777777" w:rsidR="00952932" w:rsidRPr="009273B8" w:rsidRDefault="00952932" w:rsidP="00952932">
      <w:pPr>
        <w:numPr>
          <w:ilvl w:val="1"/>
          <w:numId w:val="2"/>
        </w:numPr>
        <w:spacing w:before="120" w:after="0" w:line="240" w:lineRule="auto"/>
        <w:ind w:left="720"/>
        <w:rPr>
          <w:rFonts w:ascii="Arial" w:hAnsi="Arial" w:cs="Arial"/>
          <w:i/>
          <w:iCs/>
          <w:snapToGrid w:val="0"/>
          <w:color w:val="000000"/>
          <w:sz w:val="24"/>
          <w:szCs w:val="24"/>
        </w:rPr>
      </w:pPr>
      <w:r w:rsidRPr="009273B8">
        <w:rPr>
          <w:rFonts w:ascii="Arial" w:hAnsi="Arial" w:cs="Arial"/>
          <w:snapToGrid w:val="0"/>
          <w:color w:val="000000"/>
          <w:sz w:val="24"/>
          <w:szCs w:val="24"/>
          <w:u w:val="single"/>
        </w:rPr>
        <w:t>Acknowledgments:</w:t>
      </w:r>
      <w:r w:rsidRPr="009273B8">
        <w:rPr>
          <w:rFonts w:ascii="Arial" w:hAnsi="Arial" w:cs="Arial"/>
          <w:i/>
          <w:iCs/>
          <w:snapToGrid w:val="0"/>
          <w:color w:val="000000"/>
          <w:sz w:val="24"/>
          <w:szCs w:val="24"/>
        </w:rPr>
        <w:t xml:space="preserve"> (&lt; 1 minute) </w:t>
      </w:r>
      <w:r w:rsidRPr="009273B8">
        <w:rPr>
          <w:rFonts w:ascii="Arial" w:hAnsi="Arial" w:cs="Arial"/>
          <w:snapToGrid w:val="0"/>
          <w:color w:val="000000"/>
          <w:sz w:val="24"/>
          <w:szCs w:val="24"/>
        </w:rPr>
        <w:t xml:space="preserve">End with a slide that names those who gave access to field sites, supplies to conduct research, or other help. Thank your audience for </w:t>
      </w:r>
      <w:proofErr w:type="gramStart"/>
      <w:r w:rsidRPr="009273B8">
        <w:rPr>
          <w:rFonts w:ascii="Arial" w:hAnsi="Arial" w:cs="Arial"/>
          <w:snapToGrid w:val="0"/>
          <w:color w:val="000000"/>
          <w:sz w:val="24"/>
          <w:szCs w:val="24"/>
        </w:rPr>
        <w:t>their</w:t>
      </w:r>
      <w:proofErr w:type="gramEnd"/>
      <w:r w:rsidRPr="009273B8">
        <w:rPr>
          <w:rFonts w:ascii="Arial" w:hAnsi="Arial" w:cs="Arial"/>
          <w:snapToGrid w:val="0"/>
          <w:color w:val="000000"/>
          <w:sz w:val="24"/>
          <w:szCs w:val="24"/>
        </w:rPr>
        <w:t xml:space="preserve"> attention and invite them to ask questions. </w:t>
      </w:r>
    </w:p>
    <w:p w14:paraId="46741956" w14:textId="77777777" w:rsidR="00952932" w:rsidRPr="009273B8" w:rsidRDefault="00952932" w:rsidP="00952932">
      <w:pPr>
        <w:spacing w:after="0" w:line="240" w:lineRule="auto"/>
        <w:ind w:left="1440"/>
        <w:contextualSpacing/>
        <w:rPr>
          <w:rFonts w:ascii="Arial" w:hAnsi="Arial" w:cs="Arial"/>
          <w:i/>
          <w:iCs/>
          <w:snapToGrid w:val="0"/>
          <w:color w:val="000000"/>
          <w:sz w:val="24"/>
          <w:szCs w:val="24"/>
        </w:rPr>
      </w:pPr>
    </w:p>
    <w:p w14:paraId="6EFCD29A" w14:textId="77777777" w:rsidR="00952932" w:rsidRPr="009273B8" w:rsidRDefault="00952932" w:rsidP="00952932">
      <w:pPr>
        <w:spacing w:after="0" w:line="240" w:lineRule="auto"/>
        <w:ind w:left="1440"/>
        <w:contextualSpacing/>
        <w:rPr>
          <w:rFonts w:ascii="Arial" w:hAnsi="Arial" w:cs="Arial"/>
          <w:i/>
          <w:iCs/>
          <w:snapToGrid w:val="0"/>
          <w:color w:val="000000"/>
          <w:sz w:val="24"/>
          <w:szCs w:val="24"/>
        </w:rPr>
      </w:pPr>
    </w:p>
    <w:p w14:paraId="74286065" w14:textId="77777777" w:rsidR="00952932" w:rsidRPr="009273B8" w:rsidRDefault="00952932" w:rsidP="00952932">
      <w:pPr>
        <w:numPr>
          <w:ilvl w:val="0"/>
          <w:numId w:val="2"/>
        </w:numPr>
        <w:spacing w:after="0" w:line="240" w:lineRule="auto"/>
        <w:ind w:left="360"/>
        <w:contextualSpacing/>
        <w:rPr>
          <w:rFonts w:ascii="Arial" w:hAnsi="Arial" w:cs="Arial"/>
          <w:snapToGrid w:val="0"/>
          <w:color w:val="000000"/>
          <w:sz w:val="24"/>
          <w:szCs w:val="24"/>
        </w:rPr>
      </w:pPr>
      <w:r w:rsidRPr="009273B8">
        <w:rPr>
          <w:rFonts w:ascii="Arial" w:hAnsi="Arial" w:cs="Arial"/>
          <w:b/>
          <w:bCs/>
          <w:snapToGrid w:val="0"/>
          <w:color w:val="000000"/>
          <w:sz w:val="24"/>
          <w:szCs w:val="24"/>
        </w:rPr>
        <w:t>Create slides</w:t>
      </w:r>
      <w:r w:rsidRPr="009273B8">
        <w:rPr>
          <w:rFonts w:ascii="Arial" w:hAnsi="Arial" w:cs="Arial"/>
          <w:snapToGrid w:val="0"/>
          <w:color w:val="000000"/>
          <w:sz w:val="24"/>
          <w:szCs w:val="24"/>
        </w:rPr>
        <w:t xml:space="preserve">: Effective visual aids play a large role in attracting and keeping the audience’s attention. Slides that are well organized and that focus on key information will help the listener grasp your main points. Creating effective slides takes time and effort; attention to detail pays off. Use software such as PowerPoint or Google Slides and consider:  </w:t>
      </w:r>
    </w:p>
    <w:p w14:paraId="4C06E5AC" w14:textId="77777777" w:rsidR="00952932" w:rsidRPr="009273B8" w:rsidRDefault="00952932" w:rsidP="00952932">
      <w:pPr>
        <w:numPr>
          <w:ilvl w:val="1"/>
          <w:numId w:val="2"/>
        </w:numPr>
        <w:spacing w:before="120" w:after="0" w:line="240" w:lineRule="auto"/>
        <w:ind w:left="720"/>
        <w:rPr>
          <w:rFonts w:ascii="Arial" w:hAnsi="Arial" w:cs="Arial"/>
          <w:sz w:val="24"/>
          <w:szCs w:val="24"/>
        </w:rPr>
      </w:pPr>
      <w:r w:rsidRPr="009273B8">
        <w:rPr>
          <w:rFonts w:ascii="Arial" w:hAnsi="Arial" w:cs="Arial"/>
          <w:i/>
          <w:iCs/>
          <w:sz w:val="24"/>
          <w:szCs w:val="24"/>
        </w:rPr>
        <w:t>Text:</w:t>
      </w:r>
      <w:r w:rsidRPr="009273B8">
        <w:rPr>
          <w:rFonts w:ascii="Arial" w:hAnsi="Arial" w:cs="Arial"/>
          <w:sz w:val="24"/>
          <w:szCs w:val="24"/>
        </w:rPr>
        <w:t xml:space="preserve"> Use a non-serif font such as Arial and text that is large enough to read from the back of the room. Recommended font sizes are 36-48 for titles, 28-32 for </w:t>
      </w:r>
      <w:proofErr w:type="gramStart"/>
      <w:r w:rsidRPr="009273B8">
        <w:rPr>
          <w:rFonts w:ascii="Arial" w:hAnsi="Arial" w:cs="Arial"/>
          <w:sz w:val="24"/>
          <w:szCs w:val="24"/>
        </w:rPr>
        <w:t>bulleted</w:t>
      </w:r>
      <w:proofErr w:type="gramEnd"/>
      <w:r w:rsidRPr="009273B8">
        <w:rPr>
          <w:rFonts w:ascii="Arial" w:hAnsi="Arial" w:cs="Arial"/>
          <w:sz w:val="24"/>
          <w:szCs w:val="24"/>
        </w:rPr>
        <w:t xml:space="preserve"> points, and 20-24 for axes labels on graphs.  </w:t>
      </w:r>
    </w:p>
    <w:p w14:paraId="3FA5CF60" w14:textId="77777777" w:rsidR="00952932" w:rsidRPr="009273B8" w:rsidRDefault="00952932" w:rsidP="00952932">
      <w:pPr>
        <w:numPr>
          <w:ilvl w:val="1"/>
          <w:numId w:val="2"/>
        </w:numPr>
        <w:spacing w:before="120" w:after="0" w:line="240" w:lineRule="auto"/>
        <w:ind w:left="720"/>
        <w:rPr>
          <w:rFonts w:ascii="Arial" w:hAnsi="Arial" w:cs="Arial"/>
          <w:sz w:val="24"/>
          <w:szCs w:val="24"/>
        </w:rPr>
      </w:pPr>
      <w:r w:rsidRPr="009273B8">
        <w:rPr>
          <w:rFonts w:ascii="Arial" w:hAnsi="Arial" w:cs="Arial"/>
          <w:i/>
          <w:iCs/>
          <w:sz w:val="24"/>
          <w:szCs w:val="24"/>
        </w:rPr>
        <w:t>Brevity:</w:t>
      </w:r>
      <w:r w:rsidRPr="009273B8">
        <w:rPr>
          <w:rFonts w:ascii="Arial" w:hAnsi="Arial" w:cs="Arial"/>
          <w:sz w:val="24"/>
          <w:szCs w:val="24"/>
        </w:rPr>
        <w:t xml:space="preserve"> Don’t include too much text on a slide. Use brief phrases (less than 6 words per line and 6 lines per slide). It is </w:t>
      </w:r>
      <w:r w:rsidRPr="009273B8">
        <w:rPr>
          <w:rFonts w:ascii="Arial" w:hAnsi="Arial" w:cs="Arial"/>
          <w:i/>
          <w:iCs/>
          <w:sz w:val="24"/>
          <w:szCs w:val="24"/>
        </w:rPr>
        <w:t>not</w:t>
      </w:r>
      <w:r w:rsidRPr="009273B8">
        <w:rPr>
          <w:rFonts w:ascii="Arial" w:hAnsi="Arial" w:cs="Arial"/>
          <w:sz w:val="24"/>
          <w:szCs w:val="24"/>
        </w:rPr>
        <w:t xml:space="preserve"> necessary to write complete sentences; </w:t>
      </w:r>
      <w:proofErr w:type="gramStart"/>
      <w:r w:rsidRPr="009273B8">
        <w:rPr>
          <w:rFonts w:ascii="Arial" w:hAnsi="Arial" w:cs="Arial"/>
          <w:sz w:val="24"/>
          <w:szCs w:val="24"/>
        </w:rPr>
        <w:t>bulleted</w:t>
      </w:r>
      <w:proofErr w:type="gramEnd"/>
      <w:r w:rsidRPr="009273B8">
        <w:rPr>
          <w:rFonts w:ascii="Arial" w:hAnsi="Arial" w:cs="Arial"/>
          <w:sz w:val="24"/>
          <w:szCs w:val="24"/>
        </w:rPr>
        <w:t xml:space="preserve"> lists can be expanded upon verbally. </w:t>
      </w:r>
    </w:p>
    <w:p w14:paraId="57117230" w14:textId="77777777" w:rsidR="00952932" w:rsidRPr="009273B8" w:rsidRDefault="00952932" w:rsidP="00952932">
      <w:pPr>
        <w:numPr>
          <w:ilvl w:val="1"/>
          <w:numId w:val="2"/>
        </w:numPr>
        <w:spacing w:before="120" w:after="0" w:line="240" w:lineRule="auto"/>
        <w:ind w:left="720"/>
        <w:rPr>
          <w:rFonts w:ascii="Arial" w:hAnsi="Arial" w:cs="Arial"/>
          <w:sz w:val="24"/>
          <w:szCs w:val="24"/>
        </w:rPr>
      </w:pPr>
      <w:r w:rsidRPr="009273B8">
        <w:rPr>
          <w:rFonts w:ascii="Arial" w:hAnsi="Arial" w:cs="Arial"/>
          <w:i/>
          <w:iCs/>
          <w:sz w:val="24"/>
          <w:szCs w:val="24"/>
        </w:rPr>
        <w:t>Graphs/tables</w:t>
      </w:r>
      <w:r w:rsidRPr="009273B8">
        <w:rPr>
          <w:rFonts w:ascii="Arial" w:hAnsi="Arial" w:cs="Arial"/>
          <w:sz w:val="24"/>
          <w:szCs w:val="24"/>
        </w:rPr>
        <w:t xml:space="preserve">: </w:t>
      </w:r>
      <w:proofErr w:type="gramStart"/>
      <w:r w:rsidRPr="009273B8">
        <w:rPr>
          <w:rFonts w:ascii="Arial" w:hAnsi="Arial" w:cs="Arial"/>
          <w:sz w:val="24"/>
          <w:szCs w:val="24"/>
        </w:rPr>
        <w:t>As a general rule</w:t>
      </w:r>
      <w:proofErr w:type="gramEnd"/>
      <w:r w:rsidRPr="009273B8">
        <w:rPr>
          <w:rFonts w:ascii="Arial" w:hAnsi="Arial" w:cs="Arial"/>
          <w:sz w:val="24"/>
          <w:szCs w:val="24"/>
        </w:rPr>
        <w:t xml:space="preserve">, include only one graph or table per slide. Fill the screen so that main trends in the data are visually clear. Unlike in a paper, a graph on a slide does </w:t>
      </w:r>
      <w:r w:rsidRPr="009273B8">
        <w:rPr>
          <w:rFonts w:ascii="Arial" w:hAnsi="Arial" w:cs="Arial"/>
          <w:i/>
          <w:iCs/>
          <w:sz w:val="24"/>
          <w:szCs w:val="24"/>
        </w:rPr>
        <w:t>not</w:t>
      </w:r>
      <w:r w:rsidRPr="009273B8">
        <w:rPr>
          <w:rFonts w:ascii="Arial" w:hAnsi="Arial" w:cs="Arial"/>
          <w:sz w:val="24"/>
          <w:szCs w:val="24"/>
        </w:rPr>
        <w:t xml:space="preserve"> need a figure caption. A large title at the top of a graph is preferable.</w:t>
      </w:r>
    </w:p>
    <w:p w14:paraId="53566CE2" w14:textId="77777777" w:rsidR="00952932" w:rsidRPr="009273B8" w:rsidRDefault="00952932" w:rsidP="00952932">
      <w:pPr>
        <w:numPr>
          <w:ilvl w:val="1"/>
          <w:numId w:val="2"/>
        </w:numPr>
        <w:spacing w:before="120" w:after="0" w:line="240" w:lineRule="auto"/>
        <w:ind w:left="720"/>
        <w:rPr>
          <w:rFonts w:ascii="Arial" w:hAnsi="Arial" w:cs="Arial"/>
          <w:sz w:val="24"/>
          <w:szCs w:val="24"/>
        </w:rPr>
      </w:pPr>
      <w:r w:rsidRPr="009273B8">
        <w:rPr>
          <w:rFonts w:ascii="Arial" w:hAnsi="Arial" w:cs="Arial"/>
          <w:i/>
          <w:iCs/>
          <w:sz w:val="24"/>
          <w:szCs w:val="24"/>
        </w:rPr>
        <w:t>Images</w:t>
      </w:r>
      <w:r w:rsidRPr="009273B8">
        <w:rPr>
          <w:rFonts w:ascii="Arial" w:hAnsi="Arial" w:cs="Arial"/>
          <w:sz w:val="24"/>
          <w:szCs w:val="24"/>
        </w:rPr>
        <w:t>: Insert diagrams, drawings, and/or photos throughout your slides. Images help to engage an audience and can make complex ideas easier to grasp. Be sure to provide the source of images that you did not create yourself.</w:t>
      </w:r>
    </w:p>
    <w:p w14:paraId="359C04F3" w14:textId="77777777" w:rsidR="00952932" w:rsidRPr="009273B8" w:rsidRDefault="00952932" w:rsidP="00952932">
      <w:pPr>
        <w:spacing w:before="120" w:after="0" w:line="240" w:lineRule="auto"/>
        <w:ind w:left="1080"/>
        <w:rPr>
          <w:rFonts w:ascii="Arial" w:hAnsi="Arial" w:cs="Arial"/>
          <w:sz w:val="24"/>
          <w:szCs w:val="24"/>
        </w:rPr>
      </w:pPr>
    </w:p>
    <w:p w14:paraId="0E9EE748" w14:textId="77777777" w:rsidR="00952932" w:rsidRPr="009273B8" w:rsidRDefault="00952932" w:rsidP="00952932">
      <w:pPr>
        <w:numPr>
          <w:ilvl w:val="0"/>
          <w:numId w:val="2"/>
        </w:numPr>
        <w:spacing w:after="0" w:line="240" w:lineRule="auto"/>
        <w:ind w:left="360"/>
        <w:contextualSpacing/>
        <w:rPr>
          <w:rFonts w:ascii="Arial" w:hAnsi="Arial" w:cs="Arial"/>
          <w:sz w:val="24"/>
          <w:szCs w:val="24"/>
        </w:rPr>
      </w:pPr>
      <w:r w:rsidRPr="009273B8">
        <w:rPr>
          <w:rFonts w:ascii="Arial" w:hAnsi="Arial" w:cs="Arial"/>
          <w:b/>
          <w:bCs/>
          <w:sz w:val="24"/>
          <w:szCs w:val="24"/>
        </w:rPr>
        <w:lastRenderedPageBreak/>
        <w:t>Follow these presentation tips</w:t>
      </w:r>
      <w:r w:rsidRPr="009273B8">
        <w:rPr>
          <w:rFonts w:ascii="Arial" w:hAnsi="Arial" w:cs="Arial"/>
          <w:sz w:val="24"/>
          <w:szCs w:val="24"/>
        </w:rPr>
        <w:t xml:space="preserve">: </w:t>
      </w:r>
    </w:p>
    <w:p w14:paraId="011B6557" w14:textId="77777777" w:rsidR="00952932" w:rsidRPr="009273B8" w:rsidRDefault="00952932" w:rsidP="00952932">
      <w:pPr>
        <w:numPr>
          <w:ilvl w:val="1"/>
          <w:numId w:val="2"/>
        </w:numPr>
        <w:spacing w:before="120" w:after="0" w:line="240" w:lineRule="auto"/>
        <w:ind w:left="720"/>
        <w:rPr>
          <w:rFonts w:ascii="Arial" w:hAnsi="Arial" w:cs="Arial"/>
          <w:bCs/>
          <w:snapToGrid w:val="0"/>
          <w:color w:val="000000"/>
          <w:sz w:val="24"/>
          <w:szCs w:val="24"/>
        </w:rPr>
      </w:pPr>
      <w:r w:rsidRPr="009273B8">
        <w:rPr>
          <w:rFonts w:ascii="Arial" w:hAnsi="Arial" w:cs="Arial"/>
          <w:bCs/>
          <w:i/>
          <w:iCs/>
          <w:snapToGrid w:val="0"/>
          <w:color w:val="000000"/>
          <w:sz w:val="24"/>
          <w:szCs w:val="24"/>
        </w:rPr>
        <w:t xml:space="preserve">Group presentations: </w:t>
      </w:r>
      <w:r w:rsidRPr="009273B8">
        <w:rPr>
          <w:rFonts w:ascii="Arial" w:hAnsi="Arial" w:cs="Arial"/>
          <w:bCs/>
          <w:snapToGrid w:val="0"/>
          <w:color w:val="000000"/>
          <w:sz w:val="24"/>
          <w:szCs w:val="24"/>
        </w:rPr>
        <w:t xml:space="preserve">In group work, everyone is responsible for the final product. Although different individuals may draft different slides, work together to revise content and to ensure that the entire presentation has a consistent look. Be sure to split speaking duties evenly among group members. </w:t>
      </w:r>
    </w:p>
    <w:p w14:paraId="130B6638" w14:textId="77777777" w:rsidR="00952932" w:rsidRPr="009273B8" w:rsidRDefault="00952932" w:rsidP="00952932">
      <w:pPr>
        <w:numPr>
          <w:ilvl w:val="1"/>
          <w:numId w:val="2"/>
        </w:numPr>
        <w:spacing w:before="120" w:after="0" w:line="240" w:lineRule="auto"/>
        <w:ind w:left="720"/>
        <w:rPr>
          <w:rFonts w:ascii="Arial" w:hAnsi="Arial" w:cs="Arial"/>
          <w:bCs/>
          <w:snapToGrid w:val="0"/>
          <w:color w:val="000000"/>
          <w:sz w:val="24"/>
          <w:szCs w:val="24"/>
        </w:rPr>
      </w:pPr>
      <w:r w:rsidRPr="009273B8">
        <w:rPr>
          <w:rFonts w:ascii="Arial" w:hAnsi="Arial" w:cs="Arial"/>
          <w:bCs/>
          <w:i/>
          <w:iCs/>
          <w:snapToGrid w:val="0"/>
          <w:color w:val="000000"/>
          <w:sz w:val="24"/>
          <w:szCs w:val="24"/>
        </w:rPr>
        <w:t>Preparation:</w:t>
      </w:r>
      <w:r w:rsidRPr="009273B8">
        <w:rPr>
          <w:rFonts w:ascii="Arial" w:hAnsi="Arial" w:cs="Arial"/>
          <w:bCs/>
          <w:snapToGrid w:val="0"/>
          <w:color w:val="000000"/>
          <w:sz w:val="24"/>
          <w:szCs w:val="24"/>
        </w:rPr>
        <w:t xml:space="preserve"> One of the best ways to prepare for a presentation is to write out the entire talk. Although you will </w:t>
      </w:r>
      <w:r w:rsidRPr="009273B8">
        <w:rPr>
          <w:rFonts w:ascii="Arial" w:hAnsi="Arial" w:cs="Arial"/>
          <w:bCs/>
          <w:i/>
          <w:iCs/>
          <w:snapToGrid w:val="0"/>
          <w:color w:val="000000"/>
          <w:sz w:val="24"/>
          <w:szCs w:val="24"/>
        </w:rPr>
        <w:t>not</w:t>
      </w:r>
      <w:r w:rsidRPr="009273B8">
        <w:rPr>
          <w:rFonts w:ascii="Arial" w:hAnsi="Arial" w:cs="Arial"/>
          <w:bCs/>
          <w:snapToGrid w:val="0"/>
          <w:color w:val="000000"/>
          <w:sz w:val="24"/>
          <w:szCs w:val="24"/>
        </w:rPr>
        <w:t xml:space="preserve"> read your talk, the process of writing out what you plan to say will help you develop your thoughts.</w:t>
      </w:r>
    </w:p>
    <w:p w14:paraId="375D1AE2" w14:textId="77777777" w:rsidR="00952932" w:rsidRPr="009273B8" w:rsidRDefault="00952932" w:rsidP="00952932">
      <w:pPr>
        <w:numPr>
          <w:ilvl w:val="1"/>
          <w:numId w:val="2"/>
        </w:numPr>
        <w:spacing w:before="120" w:after="0" w:line="240" w:lineRule="auto"/>
        <w:ind w:left="720"/>
        <w:rPr>
          <w:rFonts w:ascii="Arial" w:hAnsi="Arial" w:cs="Arial"/>
          <w:bCs/>
          <w:snapToGrid w:val="0"/>
          <w:color w:val="000000"/>
          <w:sz w:val="24"/>
          <w:szCs w:val="24"/>
        </w:rPr>
      </w:pPr>
      <w:r w:rsidRPr="009273B8">
        <w:rPr>
          <w:rFonts w:ascii="Arial" w:hAnsi="Arial" w:cs="Arial"/>
          <w:bCs/>
          <w:i/>
          <w:iCs/>
          <w:snapToGrid w:val="0"/>
          <w:color w:val="000000"/>
          <w:sz w:val="24"/>
          <w:szCs w:val="24"/>
        </w:rPr>
        <w:t>Engage the audience</w:t>
      </w:r>
      <w:r w:rsidRPr="009273B8">
        <w:rPr>
          <w:rFonts w:ascii="Arial" w:hAnsi="Arial" w:cs="Arial"/>
          <w:bCs/>
          <w:snapToGrid w:val="0"/>
          <w:color w:val="000000"/>
          <w:sz w:val="24"/>
          <w:szCs w:val="24"/>
        </w:rPr>
        <w:t xml:space="preserve">: If you are enthusiastic about your research, your audience will be too! Look primarily at the audience rather than at the screen and make eye contact. </w:t>
      </w:r>
    </w:p>
    <w:p w14:paraId="09DD1959" w14:textId="77777777" w:rsidR="00952932" w:rsidRPr="009273B8" w:rsidRDefault="00952932" w:rsidP="00952932">
      <w:pPr>
        <w:numPr>
          <w:ilvl w:val="1"/>
          <w:numId w:val="2"/>
        </w:numPr>
        <w:spacing w:before="120" w:after="0" w:line="240" w:lineRule="auto"/>
        <w:ind w:left="720"/>
        <w:rPr>
          <w:rFonts w:ascii="Arial" w:hAnsi="Arial" w:cs="Arial"/>
          <w:bCs/>
          <w:snapToGrid w:val="0"/>
          <w:color w:val="000000"/>
          <w:sz w:val="24"/>
          <w:szCs w:val="24"/>
        </w:rPr>
      </w:pPr>
      <w:r w:rsidRPr="009273B8">
        <w:rPr>
          <w:rFonts w:ascii="Arial" w:hAnsi="Arial" w:cs="Arial"/>
          <w:bCs/>
          <w:i/>
          <w:iCs/>
          <w:snapToGrid w:val="0"/>
          <w:color w:val="000000"/>
          <w:sz w:val="24"/>
          <w:szCs w:val="24"/>
        </w:rPr>
        <w:t>Projection</w:t>
      </w:r>
      <w:r w:rsidRPr="009273B8">
        <w:rPr>
          <w:rFonts w:ascii="Arial" w:hAnsi="Arial" w:cs="Arial"/>
          <w:bCs/>
          <w:snapToGrid w:val="0"/>
          <w:color w:val="000000"/>
          <w:sz w:val="24"/>
          <w:szCs w:val="24"/>
        </w:rPr>
        <w:t xml:space="preserve">: Novice presenters often don’t realize how loud they need to talk to be heard in the back of a room. Practice projecting your voice while speaking slowly and clearly.   </w:t>
      </w:r>
    </w:p>
    <w:p w14:paraId="022220D6" w14:textId="77777777" w:rsidR="00952932" w:rsidRPr="009273B8" w:rsidRDefault="00952932" w:rsidP="00952932">
      <w:pPr>
        <w:numPr>
          <w:ilvl w:val="1"/>
          <w:numId w:val="2"/>
        </w:numPr>
        <w:spacing w:before="120" w:after="0" w:line="240" w:lineRule="auto"/>
        <w:ind w:left="720"/>
        <w:rPr>
          <w:rFonts w:ascii="Arial" w:hAnsi="Arial" w:cs="Arial"/>
          <w:bCs/>
          <w:snapToGrid w:val="0"/>
          <w:color w:val="000000"/>
          <w:sz w:val="24"/>
          <w:szCs w:val="24"/>
        </w:rPr>
      </w:pPr>
      <w:r w:rsidRPr="009273B8">
        <w:rPr>
          <w:rFonts w:ascii="Arial" w:hAnsi="Arial" w:cs="Arial"/>
          <w:bCs/>
          <w:i/>
          <w:iCs/>
          <w:snapToGrid w:val="0"/>
          <w:color w:val="000000"/>
          <w:sz w:val="24"/>
          <w:szCs w:val="24"/>
        </w:rPr>
        <w:t>Practice, practice, practice!</w:t>
      </w:r>
      <w:r w:rsidRPr="009273B8">
        <w:rPr>
          <w:rFonts w:ascii="Arial" w:hAnsi="Arial" w:cs="Arial"/>
          <w:bCs/>
          <w:snapToGrid w:val="0"/>
          <w:color w:val="000000"/>
          <w:sz w:val="24"/>
          <w:szCs w:val="24"/>
        </w:rPr>
        <w:t xml:space="preserve"> Practicing is the best way to combat nervousness and is essential for ensuring that your talk remains within a time limit. </w:t>
      </w:r>
    </w:p>
    <w:p w14:paraId="72525960" w14:textId="77777777" w:rsidR="00952932" w:rsidRPr="009273B8" w:rsidRDefault="00952932" w:rsidP="00952932">
      <w:pPr>
        <w:spacing w:after="0" w:line="240" w:lineRule="auto"/>
        <w:rPr>
          <w:rFonts w:ascii="Arial" w:hAnsi="Arial" w:cs="Arial"/>
          <w:snapToGrid w:val="0"/>
          <w:sz w:val="24"/>
          <w:szCs w:val="24"/>
        </w:rPr>
      </w:pPr>
    </w:p>
    <w:p w14:paraId="5C3BBB73" w14:textId="77777777" w:rsidR="00952932" w:rsidRPr="009273B8" w:rsidRDefault="00952932" w:rsidP="00952932">
      <w:pPr>
        <w:spacing w:after="0" w:line="240" w:lineRule="auto"/>
        <w:contextualSpacing/>
        <w:rPr>
          <w:rFonts w:ascii="Arial" w:hAnsi="Arial" w:cs="Arial"/>
          <w:sz w:val="24"/>
          <w:szCs w:val="24"/>
        </w:rPr>
      </w:pPr>
    </w:p>
    <w:p w14:paraId="7A931A31" w14:textId="707086D0" w:rsidR="009273B8" w:rsidRDefault="00952932" w:rsidP="00952932">
      <w:pPr>
        <w:numPr>
          <w:ilvl w:val="0"/>
          <w:numId w:val="2"/>
        </w:numPr>
        <w:spacing w:after="0" w:line="240" w:lineRule="auto"/>
        <w:ind w:left="360"/>
        <w:contextualSpacing/>
        <w:rPr>
          <w:rFonts w:ascii="Arial" w:hAnsi="Arial" w:cs="Arial"/>
          <w:sz w:val="24"/>
          <w:szCs w:val="24"/>
        </w:rPr>
      </w:pPr>
      <w:r w:rsidRPr="009273B8">
        <w:rPr>
          <w:rFonts w:ascii="Arial" w:hAnsi="Arial" w:cs="Arial"/>
          <w:b/>
          <w:sz w:val="24"/>
          <w:szCs w:val="24"/>
        </w:rPr>
        <w:t xml:space="preserve">Grading criteria (30 pts. total): </w:t>
      </w:r>
      <w:r w:rsidRPr="009273B8">
        <w:rPr>
          <w:rFonts w:ascii="Arial" w:hAnsi="Arial" w:cs="Arial"/>
          <w:sz w:val="24"/>
          <w:szCs w:val="24"/>
        </w:rPr>
        <w:t>An effective presentation is well-organized, highlights main points with clear explanation and sufficient detail, and is delivered with enthusiasm while maintaining a connection with the audience. Review the grading criteria below.</w:t>
      </w:r>
    </w:p>
    <w:p w14:paraId="27F0C5FC" w14:textId="77777777" w:rsidR="009273B8" w:rsidRDefault="009273B8">
      <w:pPr>
        <w:spacing w:line="278" w:lineRule="auto"/>
        <w:rPr>
          <w:rFonts w:ascii="Arial" w:hAnsi="Arial" w:cs="Arial"/>
          <w:sz w:val="24"/>
          <w:szCs w:val="24"/>
        </w:rPr>
      </w:pPr>
      <w:r>
        <w:rPr>
          <w:rFonts w:ascii="Arial" w:hAnsi="Arial" w:cs="Arial"/>
          <w:sz w:val="24"/>
          <w:szCs w:val="24"/>
        </w:rPr>
        <w:br w:type="page"/>
      </w:r>
    </w:p>
    <w:tbl>
      <w:tblPr>
        <w:tblStyle w:val="TableGrid"/>
        <w:tblW w:w="9355" w:type="dxa"/>
        <w:tblLook w:val="04A0" w:firstRow="1" w:lastRow="0" w:firstColumn="1" w:lastColumn="0" w:noHBand="0" w:noVBand="1"/>
      </w:tblPr>
      <w:tblGrid>
        <w:gridCol w:w="715"/>
        <w:gridCol w:w="3060"/>
        <w:gridCol w:w="2970"/>
        <w:gridCol w:w="2610"/>
      </w:tblGrid>
      <w:tr w:rsidR="00952932" w:rsidRPr="002772A4" w14:paraId="6DEB1E1A" w14:textId="77777777" w:rsidTr="007C3686">
        <w:tc>
          <w:tcPr>
            <w:tcW w:w="715" w:type="dxa"/>
          </w:tcPr>
          <w:p w14:paraId="34C4F397" w14:textId="77777777" w:rsidR="00952932" w:rsidRPr="002772A4" w:rsidRDefault="00952932" w:rsidP="007C3686">
            <w:pPr>
              <w:contextualSpacing/>
              <w:rPr>
                <w:rFonts w:ascii="Arial" w:hAnsi="Arial" w:cs="Arial"/>
              </w:rPr>
            </w:pPr>
          </w:p>
        </w:tc>
        <w:tc>
          <w:tcPr>
            <w:tcW w:w="3060" w:type="dxa"/>
          </w:tcPr>
          <w:p w14:paraId="02C1BCE7" w14:textId="77777777" w:rsidR="00952932" w:rsidRPr="002772A4" w:rsidRDefault="00952932" w:rsidP="007C3686">
            <w:pPr>
              <w:contextualSpacing/>
              <w:jc w:val="center"/>
              <w:rPr>
                <w:rFonts w:ascii="Arial" w:hAnsi="Arial" w:cs="Arial"/>
                <w:b/>
              </w:rPr>
            </w:pPr>
            <w:r w:rsidRPr="002772A4">
              <w:rPr>
                <w:rFonts w:ascii="Arial" w:hAnsi="Arial" w:cs="Arial"/>
                <w:b/>
              </w:rPr>
              <w:t>Accomplished (3 pts.)</w:t>
            </w:r>
          </w:p>
        </w:tc>
        <w:tc>
          <w:tcPr>
            <w:tcW w:w="2970" w:type="dxa"/>
          </w:tcPr>
          <w:p w14:paraId="5D78A39C" w14:textId="77777777" w:rsidR="00952932" w:rsidRPr="002772A4" w:rsidRDefault="00952932" w:rsidP="007C3686">
            <w:pPr>
              <w:contextualSpacing/>
              <w:jc w:val="center"/>
              <w:rPr>
                <w:rFonts w:ascii="Arial" w:hAnsi="Arial" w:cs="Arial"/>
                <w:b/>
              </w:rPr>
            </w:pPr>
            <w:r w:rsidRPr="002772A4">
              <w:rPr>
                <w:rFonts w:ascii="Arial" w:hAnsi="Arial" w:cs="Arial"/>
                <w:b/>
              </w:rPr>
              <w:t>Developing (2 pts.)</w:t>
            </w:r>
          </w:p>
        </w:tc>
        <w:tc>
          <w:tcPr>
            <w:tcW w:w="2610" w:type="dxa"/>
          </w:tcPr>
          <w:p w14:paraId="782992A1" w14:textId="77777777" w:rsidR="00952932" w:rsidRPr="002772A4" w:rsidRDefault="00952932" w:rsidP="007C3686">
            <w:pPr>
              <w:contextualSpacing/>
              <w:jc w:val="center"/>
              <w:rPr>
                <w:rFonts w:ascii="Arial" w:hAnsi="Arial" w:cs="Arial"/>
                <w:b/>
              </w:rPr>
            </w:pPr>
            <w:r w:rsidRPr="002772A4">
              <w:rPr>
                <w:rFonts w:ascii="Arial" w:hAnsi="Arial" w:cs="Arial"/>
                <w:b/>
              </w:rPr>
              <w:t>Marginal (1 pt.)</w:t>
            </w:r>
          </w:p>
        </w:tc>
      </w:tr>
      <w:tr w:rsidR="00952932" w:rsidRPr="002772A4" w14:paraId="3DD22033" w14:textId="77777777" w:rsidTr="007C3686">
        <w:trPr>
          <w:cantSplit/>
          <w:trHeight w:val="1134"/>
        </w:trPr>
        <w:tc>
          <w:tcPr>
            <w:tcW w:w="715" w:type="dxa"/>
            <w:textDirection w:val="btLr"/>
          </w:tcPr>
          <w:p w14:paraId="6FEEAFC6" w14:textId="77777777" w:rsidR="00952932" w:rsidRPr="002772A4" w:rsidRDefault="00952932" w:rsidP="007C3686">
            <w:pPr>
              <w:ind w:left="113" w:right="113"/>
              <w:contextualSpacing/>
              <w:jc w:val="center"/>
              <w:rPr>
                <w:rFonts w:ascii="Arial" w:hAnsi="Arial" w:cs="Arial"/>
                <w:b/>
              </w:rPr>
            </w:pPr>
            <w:r w:rsidRPr="002772A4">
              <w:rPr>
                <w:rFonts w:ascii="Arial" w:hAnsi="Arial" w:cs="Arial"/>
                <w:b/>
              </w:rPr>
              <w:t>Title slide</w:t>
            </w:r>
          </w:p>
        </w:tc>
        <w:tc>
          <w:tcPr>
            <w:tcW w:w="3060" w:type="dxa"/>
          </w:tcPr>
          <w:p w14:paraId="32DA2129" w14:textId="77777777" w:rsidR="00952932" w:rsidRPr="002772A4" w:rsidRDefault="00952932" w:rsidP="007C3686">
            <w:pPr>
              <w:contextualSpacing/>
              <w:rPr>
                <w:rFonts w:ascii="Arial" w:hAnsi="Arial" w:cs="Arial"/>
              </w:rPr>
            </w:pPr>
            <w:r w:rsidRPr="002772A4">
              <w:rPr>
                <w:rFonts w:ascii="Arial" w:hAnsi="Arial" w:cs="Arial"/>
              </w:rPr>
              <w:t>Engaging title and visually appealing slide with relevant image(s) that capture attention from the start. Presenter’s name(s) are included.</w:t>
            </w:r>
          </w:p>
        </w:tc>
        <w:tc>
          <w:tcPr>
            <w:tcW w:w="2970" w:type="dxa"/>
          </w:tcPr>
          <w:p w14:paraId="753700D3" w14:textId="77777777" w:rsidR="00952932" w:rsidRPr="002772A4" w:rsidRDefault="00952932" w:rsidP="007C3686">
            <w:pPr>
              <w:contextualSpacing/>
              <w:rPr>
                <w:rFonts w:ascii="Arial" w:hAnsi="Arial" w:cs="Arial"/>
              </w:rPr>
            </w:pPr>
            <w:r w:rsidRPr="002772A4">
              <w:rPr>
                <w:rFonts w:ascii="Arial" w:hAnsi="Arial" w:cs="Arial"/>
              </w:rPr>
              <w:t>Title, image and presenter’s name(s) are included. The slide is clear but not fully engaging; one element (title/image) may be stronger than the other.</w:t>
            </w:r>
          </w:p>
        </w:tc>
        <w:tc>
          <w:tcPr>
            <w:tcW w:w="2610" w:type="dxa"/>
          </w:tcPr>
          <w:p w14:paraId="5A27A42C" w14:textId="77777777" w:rsidR="00952932" w:rsidRPr="002772A4" w:rsidRDefault="00952932" w:rsidP="007C3686">
            <w:pPr>
              <w:contextualSpacing/>
              <w:rPr>
                <w:rFonts w:ascii="Arial" w:hAnsi="Arial" w:cs="Arial"/>
              </w:rPr>
            </w:pPr>
            <w:r w:rsidRPr="002772A4">
              <w:rPr>
                <w:rFonts w:ascii="Arial" w:hAnsi="Arial" w:cs="Arial"/>
              </w:rPr>
              <w:t>Title slide is incomplete, missing a major element (title, image, or presenter’s name[s]).</w:t>
            </w:r>
          </w:p>
        </w:tc>
      </w:tr>
      <w:tr w:rsidR="00952932" w:rsidRPr="002772A4" w14:paraId="6A184C69" w14:textId="77777777" w:rsidTr="007C3686">
        <w:trPr>
          <w:cantSplit/>
          <w:trHeight w:val="1134"/>
        </w:trPr>
        <w:tc>
          <w:tcPr>
            <w:tcW w:w="715" w:type="dxa"/>
            <w:textDirection w:val="btLr"/>
          </w:tcPr>
          <w:p w14:paraId="412A13CD" w14:textId="77777777" w:rsidR="00952932" w:rsidRPr="002772A4" w:rsidRDefault="00952932" w:rsidP="007C3686">
            <w:pPr>
              <w:ind w:left="113" w:right="113"/>
              <w:contextualSpacing/>
              <w:jc w:val="center"/>
              <w:rPr>
                <w:rFonts w:ascii="Arial" w:hAnsi="Arial" w:cs="Arial"/>
                <w:b/>
              </w:rPr>
            </w:pPr>
            <w:r w:rsidRPr="002772A4">
              <w:rPr>
                <w:rFonts w:ascii="Arial" w:hAnsi="Arial" w:cs="Arial"/>
                <w:b/>
              </w:rPr>
              <w:t>Introduction</w:t>
            </w:r>
          </w:p>
        </w:tc>
        <w:tc>
          <w:tcPr>
            <w:tcW w:w="3060" w:type="dxa"/>
          </w:tcPr>
          <w:p w14:paraId="0646800F" w14:textId="77777777" w:rsidR="00952932" w:rsidRPr="002772A4" w:rsidRDefault="00952932" w:rsidP="007C3686">
            <w:pPr>
              <w:contextualSpacing/>
              <w:rPr>
                <w:rFonts w:ascii="Arial" w:hAnsi="Arial" w:cs="Arial"/>
              </w:rPr>
            </w:pPr>
            <w:r w:rsidRPr="002772A4">
              <w:rPr>
                <w:rFonts w:ascii="Arial" w:hAnsi="Arial" w:cs="Arial"/>
              </w:rPr>
              <w:t xml:space="preserve">Background info is </w:t>
            </w:r>
            <w:proofErr w:type="gramStart"/>
            <w:r w:rsidRPr="002772A4">
              <w:rPr>
                <w:rFonts w:ascii="Arial" w:hAnsi="Arial" w:cs="Arial"/>
              </w:rPr>
              <w:t>compelling</w:t>
            </w:r>
            <w:proofErr w:type="gramEnd"/>
            <w:r w:rsidRPr="002772A4">
              <w:rPr>
                <w:rFonts w:ascii="Arial" w:hAnsi="Arial" w:cs="Arial"/>
              </w:rPr>
              <w:t xml:space="preserve"> and importance is clear. Research objectives are well-described, with strong reasoning for the topic's importance. </w:t>
            </w:r>
          </w:p>
        </w:tc>
        <w:tc>
          <w:tcPr>
            <w:tcW w:w="2970" w:type="dxa"/>
          </w:tcPr>
          <w:p w14:paraId="59AB7818" w14:textId="77777777" w:rsidR="00952932" w:rsidRPr="002772A4" w:rsidRDefault="00952932" w:rsidP="007C3686">
            <w:pPr>
              <w:contextualSpacing/>
              <w:rPr>
                <w:rFonts w:ascii="Arial" w:hAnsi="Arial" w:cs="Arial"/>
              </w:rPr>
            </w:pPr>
            <w:r w:rsidRPr="002772A4">
              <w:rPr>
                <w:rFonts w:ascii="Arial" w:hAnsi="Arial" w:cs="Arial"/>
              </w:rPr>
              <w:t xml:space="preserve">Background, topic importance, and research objectives are explained but lack detail, clarity, or justification. </w:t>
            </w:r>
          </w:p>
        </w:tc>
        <w:tc>
          <w:tcPr>
            <w:tcW w:w="2610" w:type="dxa"/>
          </w:tcPr>
          <w:p w14:paraId="222B16D9" w14:textId="77777777" w:rsidR="00952932" w:rsidRPr="002772A4" w:rsidRDefault="00952932" w:rsidP="007C3686">
            <w:pPr>
              <w:contextualSpacing/>
              <w:rPr>
                <w:rFonts w:ascii="Arial" w:hAnsi="Arial" w:cs="Arial"/>
              </w:rPr>
            </w:pPr>
            <w:r w:rsidRPr="002772A4">
              <w:rPr>
                <w:rFonts w:ascii="Arial" w:hAnsi="Arial" w:cs="Arial"/>
              </w:rPr>
              <w:t>Background information is unclear or insufficient; research objectives are missing or vague.</w:t>
            </w:r>
          </w:p>
        </w:tc>
      </w:tr>
      <w:tr w:rsidR="00952932" w:rsidRPr="002772A4" w14:paraId="4431598B" w14:textId="77777777" w:rsidTr="007C3686">
        <w:trPr>
          <w:cantSplit/>
          <w:trHeight w:val="1134"/>
        </w:trPr>
        <w:tc>
          <w:tcPr>
            <w:tcW w:w="715" w:type="dxa"/>
            <w:textDirection w:val="btLr"/>
          </w:tcPr>
          <w:p w14:paraId="41384038" w14:textId="77777777" w:rsidR="00952932" w:rsidRPr="002772A4" w:rsidRDefault="00952932" w:rsidP="007C3686">
            <w:pPr>
              <w:ind w:left="113" w:right="113"/>
              <w:contextualSpacing/>
              <w:jc w:val="center"/>
              <w:rPr>
                <w:rFonts w:ascii="Arial" w:hAnsi="Arial" w:cs="Arial"/>
                <w:b/>
              </w:rPr>
            </w:pPr>
            <w:r w:rsidRPr="002772A4">
              <w:rPr>
                <w:rFonts w:ascii="Arial" w:hAnsi="Arial" w:cs="Arial"/>
                <w:b/>
              </w:rPr>
              <w:t>Methods</w:t>
            </w:r>
          </w:p>
        </w:tc>
        <w:tc>
          <w:tcPr>
            <w:tcW w:w="3060" w:type="dxa"/>
          </w:tcPr>
          <w:p w14:paraId="260489A6" w14:textId="77777777" w:rsidR="00952932" w:rsidRPr="002772A4" w:rsidRDefault="00952932" w:rsidP="007C3686">
            <w:pPr>
              <w:contextualSpacing/>
              <w:rPr>
                <w:rFonts w:ascii="Arial" w:hAnsi="Arial" w:cs="Arial"/>
              </w:rPr>
            </w:pPr>
            <w:r w:rsidRPr="002772A4">
              <w:rPr>
                <w:rFonts w:ascii="Arial" w:hAnsi="Arial" w:cs="Arial"/>
              </w:rPr>
              <w:t xml:space="preserve">Clear, thorough, but concise overview of field &amp; lab methods. Layout and visuals are effective and enhance understanding. </w:t>
            </w:r>
          </w:p>
        </w:tc>
        <w:tc>
          <w:tcPr>
            <w:tcW w:w="2970" w:type="dxa"/>
          </w:tcPr>
          <w:p w14:paraId="17216EF6" w14:textId="77777777" w:rsidR="00952932" w:rsidRPr="002772A4" w:rsidRDefault="00952932" w:rsidP="007C3686">
            <w:pPr>
              <w:contextualSpacing/>
              <w:rPr>
                <w:rFonts w:ascii="Arial" w:hAnsi="Arial" w:cs="Arial"/>
              </w:rPr>
            </w:pPr>
            <w:r w:rsidRPr="002772A4">
              <w:rPr>
                <w:rFonts w:ascii="Arial" w:hAnsi="Arial" w:cs="Arial"/>
              </w:rPr>
              <w:t xml:space="preserve">Field &amp; lab methods are explained clearly enough to follow, with some </w:t>
            </w:r>
            <w:proofErr w:type="gramStart"/>
            <w:r w:rsidRPr="002772A4">
              <w:rPr>
                <w:rFonts w:ascii="Arial" w:hAnsi="Arial" w:cs="Arial"/>
              </w:rPr>
              <w:t>detail</w:t>
            </w:r>
            <w:proofErr w:type="gramEnd"/>
            <w:r w:rsidRPr="002772A4">
              <w:rPr>
                <w:rFonts w:ascii="Arial" w:hAnsi="Arial" w:cs="Arial"/>
              </w:rPr>
              <w:t xml:space="preserve"> missing. Visuals are adequate. </w:t>
            </w:r>
          </w:p>
        </w:tc>
        <w:tc>
          <w:tcPr>
            <w:tcW w:w="2610" w:type="dxa"/>
          </w:tcPr>
          <w:p w14:paraId="78AA9C0B" w14:textId="77777777" w:rsidR="00952932" w:rsidRPr="002772A4" w:rsidRDefault="00952932" w:rsidP="007C3686">
            <w:pPr>
              <w:contextualSpacing/>
              <w:rPr>
                <w:rFonts w:ascii="Arial" w:hAnsi="Arial" w:cs="Arial"/>
              </w:rPr>
            </w:pPr>
            <w:r w:rsidRPr="002772A4">
              <w:rPr>
                <w:rFonts w:ascii="Arial" w:hAnsi="Arial" w:cs="Arial"/>
              </w:rPr>
              <w:t xml:space="preserve">Explanation of field &amp; lab methods is unclear or incomplete; visuals are absent or unhelpful. </w:t>
            </w:r>
          </w:p>
        </w:tc>
      </w:tr>
      <w:tr w:rsidR="00952932" w:rsidRPr="002772A4" w14:paraId="46D2F66B" w14:textId="77777777" w:rsidTr="007C3686">
        <w:trPr>
          <w:cantSplit/>
          <w:trHeight w:val="1134"/>
        </w:trPr>
        <w:tc>
          <w:tcPr>
            <w:tcW w:w="715" w:type="dxa"/>
            <w:textDirection w:val="btLr"/>
          </w:tcPr>
          <w:p w14:paraId="3444F39A" w14:textId="77777777" w:rsidR="00952932" w:rsidRPr="002772A4" w:rsidRDefault="00952932" w:rsidP="007C3686">
            <w:pPr>
              <w:ind w:left="113" w:right="113"/>
              <w:contextualSpacing/>
              <w:jc w:val="center"/>
              <w:rPr>
                <w:rFonts w:ascii="Arial" w:hAnsi="Arial" w:cs="Arial"/>
                <w:b/>
              </w:rPr>
            </w:pPr>
            <w:r w:rsidRPr="002772A4">
              <w:rPr>
                <w:rFonts w:ascii="Arial" w:hAnsi="Arial" w:cs="Arial"/>
                <w:b/>
              </w:rPr>
              <w:t>Results</w:t>
            </w:r>
          </w:p>
        </w:tc>
        <w:tc>
          <w:tcPr>
            <w:tcW w:w="3060" w:type="dxa"/>
          </w:tcPr>
          <w:p w14:paraId="54422712" w14:textId="77777777" w:rsidR="00952932" w:rsidRPr="002772A4" w:rsidRDefault="00952932" w:rsidP="007C3686">
            <w:pPr>
              <w:contextualSpacing/>
              <w:rPr>
                <w:rFonts w:ascii="Arial" w:hAnsi="Arial" w:cs="Arial"/>
              </w:rPr>
            </w:pPr>
            <w:r w:rsidRPr="002772A4">
              <w:rPr>
                <w:rFonts w:ascii="Arial" w:hAnsi="Arial" w:cs="Arial"/>
                <w:color w:val="000000"/>
              </w:rPr>
              <w:t>Data are presented in graphs/tables that highlight main trends. Speaker explains all components needed for understanding (e.g., axes, columns, symbols). Clear labels make data presentation easy to follow.</w:t>
            </w:r>
          </w:p>
        </w:tc>
        <w:tc>
          <w:tcPr>
            <w:tcW w:w="2970" w:type="dxa"/>
          </w:tcPr>
          <w:p w14:paraId="08E1CC5D" w14:textId="77777777" w:rsidR="00952932" w:rsidRPr="002772A4" w:rsidRDefault="00952932" w:rsidP="007C3686">
            <w:pPr>
              <w:contextualSpacing/>
              <w:rPr>
                <w:rFonts w:ascii="Arial" w:hAnsi="Arial" w:cs="Arial"/>
              </w:rPr>
            </w:pPr>
            <w:r w:rsidRPr="002772A4">
              <w:rPr>
                <w:rFonts w:ascii="Arial" w:hAnsi="Arial" w:cs="Arial"/>
                <w:color w:val="000000"/>
              </w:rPr>
              <w:t>Graphs/tables are generally understandable, though main trends in data could be better highlighted or some components (e.g., axes, column, symbols) better explained.</w:t>
            </w:r>
          </w:p>
        </w:tc>
        <w:tc>
          <w:tcPr>
            <w:tcW w:w="2610" w:type="dxa"/>
          </w:tcPr>
          <w:p w14:paraId="5969B1B3" w14:textId="77777777" w:rsidR="00952932" w:rsidRPr="002772A4" w:rsidRDefault="00952932" w:rsidP="007C3686">
            <w:pPr>
              <w:contextualSpacing/>
              <w:rPr>
                <w:rFonts w:ascii="Arial" w:hAnsi="Arial" w:cs="Arial"/>
              </w:rPr>
            </w:pPr>
            <w:r w:rsidRPr="002772A4">
              <w:rPr>
                <w:rFonts w:ascii="Arial" w:hAnsi="Arial" w:cs="Arial"/>
                <w:color w:val="000000"/>
              </w:rPr>
              <w:t>Graphs or tables are hard to interpret, incomplete, poorly labeled, or explanation of data is inaccurate.</w:t>
            </w:r>
          </w:p>
        </w:tc>
      </w:tr>
      <w:tr w:rsidR="00952932" w:rsidRPr="002772A4" w14:paraId="0EB049D6" w14:textId="77777777" w:rsidTr="007C3686">
        <w:trPr>
          <w:cantSplit/>
          <w:trHeight w:val="1134"/>
        </w:trPr>
        <w:tc>
          <w:tcPr>
            <w:tcW w:w="715" w:type="dxa"/>
            <w:textDirection w:val="btLr"/>
          </w:tcPr>
          <w:p w14:paraId="26445145" w14:textId="77777777" w:rsidR="00952932" w:rsidRPr="002772A4" w:rsidRDefault="00952932" w:rsidP="007C3686">
            <w:pPr>
              <w:ind w:left="113" w:right="113"/>
              <w:contextualSpacing/>
              <w:jc w:val="center"/>
              <w:rPr>
                <w:rFonts w:ascii="Arial" w:hAnsi="Arial" w:cs="Arial"/>
                <w:b/>
              </w:rPr>
            </w:pPr>
            <w:r w:rsidRPr="002772A4">
              <w:rPr>
                <w:rFonts w:ascii="Arial" w:hAnsi="Arial" w:cs="Arial"/>
                <w:b/>
              </w:rPr>
              <w:t>Discussion</w:t>
            </w:r>
          </w:p>
        </w:tc>
        <w:tc>
          <w:tcPr>
            <w:tcW w:w="3060" w:type="dxa"/>
          </w:tcPr>
          <w:p w14:paraId="25EE9B36" w14:textId="77777777" w:rsidR="00952932" w:rsidRPr="002772A4" w:rsidRDefault="00952932" w:rsidP="007C3686">
            <w:pPr>
              <w:contextualSpacing/>
              <w:rPr>
                <w:rFonts w:ascii="Arial" w:hAnsi="Arial" w:cs="Arial"/>
              </w:rPr>
            </w:pPr>
            <w:r w:rsidRPr="002772A4">
              <w:rPr>
                <w:rFonts w:ascii="Arial" w:hAnsi="Arial" w:cs="Arial"/>
                <w:color w:val="000000"/>
              </w:rPr>
              <w:t xml:space="preserve">Data </w:t>
            </w:r>
            <w:proofErr w:type="gramStart"/>
            <w:r w:rsidRPr="002772A4">
              <w:rPr>
                <w:rFonts w:ascii="Arial" w:hAnsi="Arial" w:cs="Arial"/>
                <w:color w:val="000000"/>
              </w:rPr>
              <w:t>are</w:t>
            </w:r>
            <w:proofErr w:type="gramEnd"/>
            <w:r w:rsidRPr="002772A4">
              <w:rPr>
                <w:rFonts w:ascii="Arial" w:hAnsi="Arial" w:cs="Arial"/>
                <w:color w:val="000000"/>
              </w:rPr>
              <w:t xml:space="preserve"> clearly interpreted, effectively connected to research objectives, and thoughtfully related to class material or </w:t>
            </w:r>
            <w:proofErr w:type="gramStart"/>
            <w:r w:rsidRPr="002772A4">
              <w:rPr>
                <w:rFonts w:ascii="Arial" w:hAnsi="Arial" w:cs="Arial"/>
                <w:color w:val="000000"/>
              </w:rPr>
              <w:t>other</w:t>
            </w:r>
            <w:proofErr w:type="gramEnd"/>
            <w:r w:rsidRPr="002772A4">
              <w:rPr>
                <w:rFonts w:ascii="Arial" w:hAnsi="Arial" w:cs="Arial"/>
                <w:color w:val="000000"/>
              </w:rPr>
              <w:t xml:space="preserve"> research. </w:t>
            </w:r>
          </w:p>
        </w:tc>
        <w:tc>
          <w:tcPr>
            <w:tcW w:w="2970" w:type="dxa"/>
          </w:tcPr>
          <w:p w14:paraId="4DC5239C" w14:textId="77777777" w:rsidR="00952932" w:rsidRPr="002772A4" w:rsidRDefault="00952932" w:rsidP="007C3686">
            <w:pPr>
              <w:contextualSpacing/>
              <w:rPr>
                <w:rFonts w:ascii="Arial" w:hAnsi="Arial" w:cs="Arial"/>
              </w:rPr>
            </w:pPr>
            <w:r w:rsidRPr="002772A4">
              <w:rPr>
                <w:rFonts w:ascii="Arial" w:hAnsi="Arial" w:cs="Arial"/>
                <w:color w:val="000000"/>
              </w:rPr>
              <w:t xml:space="preserve">Data </w:t>
            </w:r>
            <w:proofErr w:type="gramStart"/>
            <w:r w:rsidRPr="002772A4">
              <w:rPr>
                <w:rFonts w:ascii="Arial" w:hAnsi="Arial" w:cs="Arial"/>
                <w:color w:val="000000"/>
              </w:rPr>
              <w:t>are</w:t>
            </w:r>
            <w:proofErr w:type="gramEnd"/>
            <w:r w:rsidRPr="002772A4">
              <w:rPr>
                <w:rFonts w:ascii="Arial" w:hAnsi="Arial" w:cs="Arial"/>
                <w:color w:val="000000"/>
              </w:rPr>
              <w:t xml:space="preserve"> explained adequately, with some connection to research objectives. Interpretation is logical but may lack depth or thoroughness. </w:t>
            </w:r>
          </w:p>
        </w:tc>
        <w:tc>
          <w:tcPr>
            <w:tcW w:w="2610" w:type="dxa"/>
          </w:tcPr>
          <w:p w14:paraId="1EF3EBF8" w14:textId="77777777" w:rsidR="00952932" w:rsidRPr="002772A4" w:rsidRDefault="00952932" w:rsidP="007C3686">
            <w:pPr>
              <w:contextualSpacing/>
              <w:rPr>
                <w:rFonts w:ascii="Arial" w:hAnsi="Arial" w:cs="Arial"/>
              </w:rPr>
            </w:pPr>
            <w:r w:rsidRPr="002772A4">
              <w:rPr>
                <w:rFonts w:ascii="Arial" w:hAnsi="Arial" w:cs="Arial"/>
                <w:color w:val="000000"/>
              </w:rPr>
              <w:t xml:space="preserve">Data interpretation is insufficient or flawed. Links to research objectives, class material, or </w:t>
            </w:r>
            <w:proofErr w:type="gramStart"/>
            <w:r w:rsidRPr="002772A4">
              <w:rPr>
                <w:rFonts w:ascii="Arial" w:hAnsi="Arial" w:cs="Arial"/>
                <w:color w:val="000000"/>
              </w:rPr>
              <w:t>other</w:t>
            </w:r>
            <w:proofErr w:type="gramEnd"/>
            <w:r w:rsidRPr="002772A4">
              <w:rPr>
                <w:rFonts w:ascii="Arial" w:hAnsi="Arial" w:cs="Arial"/>
                <w:color w:val="000000"/>
              </w:rPr>
              <w:t xml:space="preserve"> research are vague or missing. </w:t>
            </w:r>
          </w:p>
        </w:tc>
      </w:tr>
      <w:tr w:rsidR="00952932" w:rsidRPr="002772A4" w14:paraId="2EEF829C" w14:textId="77777777" w:rsidTr="007C3686">
        <w:trPr>
          <w:cantSplit/>
          <w:trHeight w:val="1134"/>
        </w:trPr>
        <w:tc>
          <w:tcPr>
            <w:tcW w:w="715" w:type="dxa"/>
            <w:textDirection w:val="btLr"/>
          </w:tcPr>
          <w:p w14:paraId="1C0D47D3" w14:textId="77777777" w:rsidR="00952932" w:rsidRPr="002772A4" w:rsidRDefault="00952932" w:rsidP="007C3686">
            <w:pPr>
              <w:ind w:left="113" w:right="113"/>
              <w:contextualSpacing/>
              <w:jc w:val="center"/>
              <w:rPr>
                <w:rFonts w:ascii="Arial" w:hAnsi="Arial" w:cs="Arial"/>
                <w:b/>
              </w:rPr>
            </w:pPr>
            <w:r w:rsidRPr="002772A4">
              <w:rPr>
                <w:rFonts w:ascii="Arial" w:hAnsi="Arial" w:cs="Arial"/>
                <w:b/>
              </w:rPr>
              <w:t>Next Steps</w:t>
            </w:r>
          </w:p>
        </w:tc>
        <w:tc>
          <w:tcPr>
            <w:tcW w:w="3060" w:type="dxa"/>
          </w:tcPr>
          <w:p w14:paraId="44891C27" w14:textId="77777777" w:rsidR="00952932" w:rsidRPr="002772A4" w:rsidRDefault="00952932" w:rsidP="007C3686">
            <w:pPr>
              <w:contextualSpacing/>
              <w:rPr>
                <w:rFonts w:ascii="Arial" w:hAnsi="Arial" w:cs="Arial"/>
              </w:rPr>
            </w:pPr>
            <w:r w:rsidRPr="002772A4">
              <w:rPr>
                <w:rFonts w:ascii="Arial" w:hAnsi="Arial" w:cs="Arial"/>
              </w:rPr>
              <w:t xml:space="preserve">Thought-provoking </w:t>
            </w:r>
            <w:proofErr w:type="gramStart"/>
            <w:r w:rsidRPr="002772A4">
              <w:rPr>
                <w:rFonts w:ascii="Arial" w:hAnsi="Arial" w:cs="Arial"/>
              </w:rPr>
              <w:t>conclusion that</w:t>
            </w:r>
            <w:proofErr w:type="gramEnd"/>
            <w:r w:rsidRPr="002772A4">
              <w:rPr>
                <w:rFonts w:ascii="Arial" w:hAnsi="Arial" w:cs="Arial"/>
              </w:rPr>
              <w:t xml:space="preserve"> identifies unanswered questions and offers meaningful suggestions for future research.</w:t>
            </w:r>
          </w:p>
        </w:tc>
        <w:tc>
          <w:tcPr>
            <w:tcW w:w="2970" w:type="dxa"/>
          </w:tcPr>
          <w:p w14:paraId="5B09EE57" w14:textId="77777777" w:rsidR="00952932" w:rsidRPr="002772A4" w:rsidRDefault="00952932" w:rsidP="007C3686">
            <w:pPr>
              <w:contextualSpacing/>
              <w:rPr>
                <w:rFonts w:ascii="Arial" w:hAnsi="Arial" w:cs="Arial"/>
              </w:rPr>
            </w:pPr>
            <w:r w:rsidRPr="002772A4">
              <w:rPr>
                <w:rFonts w:ascii="Arial" w:hAnsi="Arial" w:cs="Arial"/>
              </w:rPr>
              <w:t>Clear conclusion is provided with some mention of future research or unanswered questions, though with limited detail.</w:t>
            </w:r>
          </w:p>
        </w:tc>
        <w:tc>
          <w:tcPr>
            <w:tcW w:w="2610" w:type="dxa"/>
          </w:tcPr>
          <w:p w14:paraId="27096835" w14:textId="77777777" w:rsidR="00952932" w:rsidRPr="002772A4" w:rsidRDefault="00952932" w:rsidP="007C3686">
            <w:pPr>
              <w:contextualSpacing/>
              <w:rPr>
                <w:rFonts w:ascii="Arial" w:hAnsi="Arial" w:cs="Arial"/>
              </w:rPr>
            </w:pPr>
            <w:r w:rsidRPr="002772A4">
              <w:rPr>
                <w:rFonts w:ascii="Arial" w:hAnsi="Arial" w:cs="Arial"/>
              </w:rPr>
              <w:t xml:space="preserve">Conclusion is unclear. Unanswered questions or directions for future research are either lacking or irrelevant. </w:t>
            </w:r>
          </w:p>
        </w:tc>
      </w:tr>
      <w:tr w:rsidR="00952932" w:rsidRPr="002772A4" w14:paraId="1B9B59D0" w14:textId="77777777" w:rsidTr="007C3686">
        <w:trPr>
          <w:cantSplit/>
          <w:trHeight w:val="2249"/>
        </w:trPr>
        <w:tc>
          <w:tcPr>
            <w:tcW w:w="715" w:type="dxa"/>
            <w:textDirection w:val="btLr"/>
          </w:tcPr>
          <w:p w14:paraId="35726DD8" w14:textId="77777777" w:rsidR="00952932" w:rsidRPr="002772A4" w:rsidRDefault="00952932" w:rsidP="007C3686">
            <w:pPr>
              <w:ind w:left="113" w:right="113"/>
              <w:contextualSpacing/>
              <w:jc w:val="center"/>
              <w:rPr>
                <w:rFonts w:ascii="Arial" w:hAnsi="Arial" w:cs="Arial"/>
                <w:b/>
              </w:rPr>
            </w:pPr>
            <w:r w:rsidRPr="002772A4">
              <w:rPr>
                <w:rFonts w:ascii="Arial" w:hAnsi="Arial" w:cs="Arial"/>
                <w:b/>
              </w:rPr>
              <w:lastRenderedPageBreak/>
              <w:t>Acknowledgments and Q &amp; A</w:t>
            </w:r>
          </w:p>
        </w:tc>
        <w:tc>
          <w:tcPr>
            <w:tcW w:w="3060" w:type="dxa"/>
          </w:tcPr>
          <w:p w14:paraId="01ECC2C7" w14:textId="77777777" w:rsidR="00952932" w:rsidRPr="002772A4" w:rsidRDefault="00952932" w:rsidP="007C3686">
            <w:pPr>
              <w:contextualSpacing/>
              <w:rPr>
                <w:rFonts w:ascii="Arial" w:hAnsi="Arial" w:cs="Arial"/>
              </w:rPr>
            </w:pPr>
            <w:r w:rsidRPr="002772A4">
              <w:rPr>
                <w:rFonts w:ascii="Arial" w:hAnsi="Arial" w:cs="Arial"/>
                <w:color w:val="000000"/>
              </w:rPr>
              <w:t xml:space="preserve">Important contributions are properly recognized. Ends with sincere </w:t>
            </w:r>
            <w:proofErr w:type="gramStart"/>
            <w:r w:rsidRPr="002772A4">
              <w:rPr>
                <w:rFonts w:ascii="Arial" w:hAnsi="Arial" w:cs="Arial"/>
                <w:color w:val="000000"/>
              </w:rPr>
              <w:t>thank-you</w:t>
            </w:r>
            <w:proofErr w:type="gramEnd"/>
            <w:r w:rsidRPr="002772A4">
              <w:rPr>
                <w:rFonts w:ascii="Arial" w:hAnsi="Arial" w:cs="Arial"/>
                <w:color w:val="000000"/>
              </w:rPr>
              <w:t xml:space="preserve"> to audience and invitation for questions; responses are confident and clear, demonstrating deep understanding.</w:t>
            </w:r>
          </w:p>
        </w:tc>
        <w:tc>
          <w:tcPr>
            <w:tcW w:w="2970" w:type="dxa"/>
          </w:tcPr>
          <w:p w14:paraId="72F8EE75" w14:textId="77777777" w:rsidR="00952932" w:rsidRPr="002772A4" w:rsidRDefault="00952932" w:rsidP="007C3686">
            <w:pPr>
              <w:contextualSpacing/>
              <w:rPr>
                <w:rFonts w:ascii="Arial" w:hAnsi="Arial" w:cs="Arial"/>
              </w:rPr>
            </w:pPr>
            <w:r w:rsidRPr="002772A4">
              <w:rPr>
                <w:rFonts w:ascii="Arial" w:hAnsi="Arial" w:cs="Arial"/>
                <w:color w:val="000000"/>
              </w:rPr>
              <w:t xml:space="preserve">Contributors are acknowledged. </w:t>
            </w:r>
            <w:proofErr w:type="gramStart"/>
            <w:r w:rsidRPr="002772A4">
              <w:rPr>
                <w:rFonts w:ascii="Arial" w:hAnsi="Arial" w:cs="Arial"/>
                <w:color w:val="000000"/>
              </w:rPr>
              <w:t>Thank-you</w:t>
            </w:r>
            <w:proofErr w:type="gramEnd"/>
            <w:r w:rsidRPr="002772A4">
              <w:rPr>
                <w:rFonts w:ascii="Arial" w:hAnsi="Arial" w:cs="Arial"/>
                <w:color w:val="000000"/>
              </w:rPr>
              <w:t xml:space="preserve"> to audience or invitation for questions could be more engaging; responses show good understanding, though some details may be missed.</w:t>
            </w:r>
          </w:p>
        </w:tc>
        <w:tc>
          <w:tcPr>
            <w:tcW w:w="2610" w:type="dxa"/>
          </w:tcPr>
          <w:p w14:paraId="52E0F81D" w14:textId="77777777" w:rsidR="00952932" w:rsidRPr="002772A4" w:rsidRDefault="00952932" w:rsidP="007C3686">
            <w:pPr>
              <w:contextualSpacing/>
              <w:rPr>
                <w:rFonts w:ascii="Arial" w:hAnsi="Arial" w:cs="Arial"/>
              </w:rPr>
            </w:pPr>
            <w:r w:rsidRPr="002772A4">
              <w:rPr>
                <w:rFonts w:ascii="Arial" w:hAnsi="Arial" w:cs="Arial"/>
                <w:color w:val="000000"/>
              </w:rPr>
              <w:t>Acknowledgments and thank-you to audience are incomplete or missing. Responses to questions are weak or demonstrate poor understanding.</w:t>
            </w:r>
          </w:p>
        </w:tc>
      </w:tr>
      <w:tr w:rsidR="00952932" w:rsidRPr="002772A4" w14:paraId="2648269C" w14:textId="77777777" w:rsidTr="007C3686">
        <w:trPr>
          <w:cantSplit/>
          <w:trHeight w:val="1134"/>
        </w:trPr>
        <w:tc>
          <w:tcPr>
            <w:tcW w:w="715" w:type="dxa"/>
            <w:textDirection w:val="btLr"/>
          </w:tcPr>
          <w:p w14:paraId="31D13BE8" w14:textId="77777777" w:rsidR="00952932" w:rsidRPr="002772A4" w:rsidRDefault="00952932" w:rsidP="007C3686">
            <w:pPr>
              <w:ind w:left="113" w:right="113"/>
              <w:contextualSpacing/>
              <w:jc w:val="center"/>
              <w:rPr>
                <w:rFonts w:ascii="Arial" w:hAnsi="Arial" w:cs="Arial"/>
                <w:b/>
              </w:rPr>
            </w:pPr>
            <w:r w:rsidRPr="002772A4">
              <w:rPr>
                <w:rFonts w:ascii="Arial" w:hAnsi="Arial" w:cs="Arial"/>
                <w:b/>
              </w:rPr>
              <w:t>Visual Aids</w:t>
            </w:r>
          </w:p>
        </w:tc>
        <w:tc>
          <w:tcPr>
            <w:tcW w:w="3060" w:type="dxa"/>
          </w:tcPr>
          <w:p w14:paraId="42F407BA" w14:textId="77777777" w:rsidR="00952932" w:rsidRPr="002772A4" w:rsidRDefault="00952932" w:rsidP="007C3686">
            <w:pPr>
              <w:contextualSpacing/>
              <w:rPr>
                <w:rFonts w:ascii="Arial" w:hAnsi="Arial" w:cs="Arial"/>
              </w:rPr>
            </w:pPr>
            <w:r w:rsidRPr="002772A4">
              <w:rPr>
                <w:rFonts w:ascii="Arial" w:hAnsi="Arial" w:cs="Arial"/>
                <w:spacing w:val="1"/>
              </w:rPr>
              <w:t>Text is clear, concise, and large enough to read. Images are relevant, support key points, and balance well with text. No spelling or grammar errors.</w:t>
            </w:r>
          </w:p>
        </w:tc>
        <w:tc>
          <w:tcPr>
            <w:tcW w:w="2970" w:type="dxa"/>
          </w:tcPr>
          <w:p w14:paraId="26D9393F" w14:textId="77777777" w:rsidR="00952932" w:rsidRPr="002772A4" w:rsidRDefault="00952932" w:rsidP="007C3686">
            <w:pPr>
              <w:contextualSpacing/>
              <w:rPr>
                <w:rFonts w:ascii="Arial" w:hAnsi="Arial" w:cs="Arial"/>
              </w:rPr>
            </w:pPr>
            <w:r w:rsidRPr="002772A4">
              <w:rPr>
                <w:rFonts w:ascii="Arial" w:hAnsi="Arial" w:cs="Arial"/>
                <w:spacing w:val="1"/>
              </w:rPr>
              <w:t>Text and images are generally clear with only minor issues (e.g., some clutter, occasional errors, or visuals not fully effective).</w:t>
            </w:r>
          </w:p>
        </w:tc>
        <w:tc>
          <w:tcPr>
            <w:tcW w:w="2610" w:type="dxa"/>
          </w:tcPr>
          <w:p w14:paraId="7675F515" w14:textId="77777777" w:rsidR="00952932" w:rsidRPr="002772A4" w:rsidRDefault="00952932" w:rsidP="007C3686">
            <w:pPr>
              <w:contextualSpacing/>
              <w:rPr>
                <w:rFonts w:ascii="Arial" w:hAnsi="Arial" w:cs="Arial"/>
              </w:rPr>
            </w:pPr>
            <w:r w:rsidRPr="002772A4">
              <w:rPr>
                <w:rFonts w:ascii="Arial" w:hAnsi="Arial" w:cs="Arial"/>
                <w:spacing w:val="1"/>
              </w:rPr>
              <w:t>Text is unclear, too dense, or hard to read. Images are irrelevant or missing. Spelling or grammar errors are frequent.</w:t>
            </w:r>
          </w:p>
        </w:tc>
      </w:tr>
      <w:tr w:rsidR="00952932" w:rsidRPr="002772A4" w14:paraId="6B3F99DC" w14:textId="77777777" w:rsidTr="007C3686">
        <w:trPr>
          <w:cantSplit/>
          <w:trHeight w:val="1134"/>
        </w:trPr>
        <w:tc>
          <w:tcPr>
            <w:tcW w:w="715" w:type="dxa"/>
            <w:textDirection w:val="btLr"/>
          </w:tcPr>
          <w:p w14:paraId="38FDEB71" w14:textId="77777777" w:rsidR="00952932" w:rsidRPr="002772A4" w:rsidRDefault="00952932" w:rsidP="007C3686">
            <w:pPr>
              <w:ind w:left="113" w:right="113"/>
              <w:contextualSpacing/>
              <w:jc w:val="center"/>
              <w:rPr>
                <w:rFonts w:ascii="Arial" w:hAnsi="Arial" w:cs="Arial"/>
                <w:b/>
              </w:rPr>
            </w:pPr>
            <w:r w:rsidRPr="002772A4">
              <w:rPr>
                <w:rFonts w:ascii="Arial" w:hAnsi="Arial" w:cs="Arial"/>
                <w:b/>
              </w:rPr>
              <w:t>Delivery</w:t>
            </w:r>
          </w:p>
        </w:tc>
        <w:tc>
          <w:tcPr>
            <w:tcW w:w="3060" w:type="dxa"/>
          </w:tcPr>
          <w:p w14:paraId="003E0D72" w14:textId="77777777" w:rsidR="00952932" w:rsidRPr="002772A4" w:rsidRDefault="00952932" w:rsidP="007C3686">
            <w:pPr>
              <w:contextualSpacing/>
              <w:rPr>
                <w:rFonts w:ascii="Arial" w:hAnsi="Arial" w:cs="Arial"/>
              </w:rPr>
            </w:pPr>
            <w:r w:rsidRPr="002772A4">
              <w:rPr>
                <w:rFonts w:ascii="Arial" w:hAnsi="Arial" w:cs="Arial"/>
                <w:spacing w:val="1"/>
              </w:rPr>
              <w:t>Enthusiastic, engaging delivery with excellent eye contact and clear, well-projected voice.</w:t>
            </w:r>
          </w:p>
        </w:tc>
        <w:tc>
          <w:tcPr>
            <w:tcW w:w="2970" w:type="dxa"/>
          </w:tcPr>
          <w:p w14:paraId="67967526" w14:textId="77777777" w:rsidR="00952932" w:rsidRPr="002772A4" w:rsidRDefault="00952932" w:rsidP="007C3686">
            <w:pPr>
              <w:contextualSpacing/>
              <w:rPr>
                <w:rFonts w:ascii="Arial" w:hAnsi="Arial" w:cs="Arial"/>
              </w:rPr>
            </w:pPr>
            <w:r w:rsidRPr="002772A4">
              <w:rPr>
                <w:rFonts w:ascii="Arial" w:hAnsi="Arial" w:cs="Arial"/>
              </w:rPr>
              <w:t>Delivery is generally strong, with clear voice and good audience engagement, though some lapses occur.</w:t>
            </w:r>
          </w:p>
        </w:tc>
        <w:tc>
          <w:tcPr>
            <w:tcW w:w="2610" w:type="dxa"/>
          </w:tcPr>
          <w:p w14:paraId="12192F7D" w14:textId="77777777" w:rsidR="00952932" w:rsidRPr="002772A4" w:rsidRDefault="00952932" w:rsidP="007C3686">
            <w:pPr>
              <w:contextualSpacing/>
              <w:rPr>
                <w:rFonts w:ascii="Arial" w:hAnsi="Arial" w:cs="Arial"/>
              </w:rPr>
            </w:pPr>
            <w:r w:rsidRPr="002772A4">
              <w:rPr>
                <w:rFonts w:ascii="Arial" w:hAnsi="Arial" w:cs="Arial"/>
                <w:color w:val="000000"/>
              </w:rPr>
              <w:t>Lacks energy or audience engagement. Issues with eye contact, voice clarity, or low volume are common.</w:t>
            </w:r>
          </w:p>
        </w:tc>
      </w:tr>
      <w:tr w:rsidR="00952932" w:rsidRPr="002772A4" w14:paraId="3FB2A2EC" w14:textId="77777777" w:rsidTr="002772A4">
        <w:trPr>
          <w:cantSplit/>
          <w:trHeight w:val="2267"/>
        </w:trPr>
        <w:tc>
          <w:tcPr>
            <w:tcW w:w="715" w:type="dxa"/>
            <w:textDirection w:val="btLr"/>
          </w:tcPr>
          <w:p w14:paraId="01FE89C2" w14:textId="77777777" w:rsidR="00952932" w:rsidRPr="002772A4" w:rsidRDefault="00952932" w:rsidP="007C3686">
            <w:pPr>
              <w:ind w:left="113" w:right="113"/>
              <w:contextualSpacing/>
              <w:jc w:val="center"/>
              <w:rPr>
                <w:rFonts w:ascii="Arial" w:hAnsi="Arial" w:cs="Arial"/>
                <w:b/>
              </w:rPr>
            </w:pPr>
            <w:r w:rsidRPr="002772A4">
              <w:rPr>
                <w:rFonts w:ascii="Arial" w:hAnsi="Arial" w:cs="Arial"/>
                <w:b/>
              </w:rPr>
              <w:t>Written Preparation</w:t>
            </w:r>
          </w:p>
        </w:tc>
        <w:tc>
          <w:tcPr>
            <w:tcW w:w="3060" w:type="dxa"/>
          </w:tcPr>
          <w:p w14:paraId="1CF77C45" w14:textId="77777777" w:rsidR="00952932" w:rsidRPr="002772A4" w:rsidRDefault="00952932" w:rsidP="007C3686">
            <w:pPr>
              <w:contextualSpacing/>
              <w:rPr>
                <w:rFonts w:ascii="Arial" w:hAnsi="Arial" w:cs="Arial"/>
                <w:spacing w:val="1"/>
              </w:rPr>
            </w:pPr>
            <w:r w:rsidRPr="002772A4">
              <w:rPr>
                <w:rFonts w:ascii="Arial" w:hAnsi="Arial" w:cs="Arial"/>
                <w:spacing w:val="1"/>
              </w:rPr>
              <w:t xml:space="preserve">What you plan to say is written out in advance. Thoughts are complete, as if explaining concepts to someone. Note: you will </w:t>
            </w:r>
            <w:r w:rsidRPr="002772A4">
              <w:rPr>
                <w:rFonts w:ascii="Arial" w:hAnsi="Arial" w:cs="Arial"/>
                <w:i/>
                <w:spacing w:val="1"/>
              </w:rPr>
              <w:t>not</w:t>
            </w:r>
            <w:r w:rsidRPr="002772A4">
              <w:rPr>
                <w:rFonts w:ascii="Arial" w:hAnsi="Arial" w:cs="Arial"/>
                <w:spacing w:val="1"/>
              </w:rPr>
              <w:t xml:space="preserve"> read your talk; writing is for preparation, to help you organize your ideas and fully develop your explanations.</w:t>
            </w:r>
          </w:p>
        </w:tc>
        <w:tc>
          <w:tcPr>
            <w:tcW w:w="2970" w:type="dxa"/>
          </w:tcPr>
          <w:p w14:paraId="5D671DA9" w14:textId="77777777" w:rsidR="00952932" w:rsidRPr="002772A4" w:rsidRDefault="00952932" w:rsidP="007C3686">
            <w:pPr>
              <w:contextualSpacing/>
              <w:rPr>
                <w:rFonts w:ascii="Arial" w:hAnsi="Arial" w:cs="Arial"/>
                <w:spacing w:val="1"/>
              </w:rPr>
            </w:pPr>
            <w:r w:rsidRPr="002772A4">
              <w:rPr>
                <w:rFonts w:ascii="Arial" w:hAnsi="Arial" w:cs="Arial"/>
                <w:spacing w:val="1"/>
              </w:rPr>
              <w:t>Most of what you plan to say is written out in advance. Explanations are present but uneven, with some sections less developed with partial notes instead of full thoughts, showing somewhat incomplete preparation.</w:t>
            </w:r>
          </w:p>
        </w:tc>
        <w:tc>
          <w:tcPr>
            <w:tcW w:w="2610" w:type="dxa"/>
          </w:tcPr>
          <w:p w14:paraId="57E9CEE2" w14:textId="77777777" w:rsidR="00952932" w:rsidRPr="002772A4" w:rsidRDefault="00952932" w:rsidP="007C3686">
            <w:pPr>
              <w:contextualSpacing/>
              <w:rPr>
                <w:rFonts w:ascii="Arial" w:hAnsi="Arial" w:cs="Arial"/>
                <w:spacing w:val="1"/>
              </w:rPr>
            </w:pPr>
            <w:r w:rsidRPr="002772A4">
              <w:rPr>
                <w:rFonts w:ascii="Arial" w:hAnsi="Arial" w:cs="Arial"/>
                <w:spacing w:val="1"/>
              </w:rPr>
              <w:t xml:space="preserve">Only a small portion of what you plan to say is written out in advance. Notes </w:t>
            </w:r>
            <w:proofErr w:type="gramStart"/>
            <w:r w:rsidRPr="002772A4">
              <w:rPr>
                <w:rFonts w:ascii="Arial" w:hAnsi="Arial" w:cs="Arial"/>
                <w:spacing w:val="1"/>
              </w:rPr>
              <w:t>consists</w:t>
            </w:r>
            <w:proofErr w:type="gramEnd"/>
            <w:r w:rsidRPr="002772A4">
              <w:rPr>
                <w:rFonts w:ascii="Arial" w:hAnsi="Arial" w:cs="Arial"/>
                <w:spacing w:val="1"/>
              </w:rPr>
              <w:t xml:space="preserve"> of bullet points or phrases, with explanations too brief to support fully developed ideas or clear organization.</w:t>
            </w:r>
          </w:p>
        </w:tc>
      </w:tr>
    </w:tbl>
    <w:p w14:paraId="191D8CC4" w14:textId="1C8CA345" w:rsidR="009273B8" w:rsidRPr="009273B8" w:rsidRDefault="009273B8" w:rsidP="009273B8">
      <w:pPr>
        <w:rPr>
          <w:rFonts w:ascii="Arial" w:hAnsi="Arial" w:cs="Arial"/>
          <w:sz w:val="24"/>
          <w:szCs w:val="24"/>
        </w:rPr>
      </w:pPr>
    </w:p>
    <w:sectPr w:rsidR="009273B8" w:rsidRPr="009273B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C24B0" w14:textId="77777777" w:rsidR="00952932" w:rsidRDefault="00952932" w:rsidP="00952932">
      <w:pPr>
        <w:spacing w:after="0" w:line="240" w:lineRule="auto"/>
      </w:pPr>
      <w:r>
        <w:separator/>
      </w:r>
    </w:p>
  </w:endnote>
  <w:endnote w:type="continuationSeparator" w:id="0">
    <w:p w14:paraId="7368A5E3" w14:textId="77777777" w:rsidR="00952932" w:rsidRDefault="00952932" w:rsidP="00952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EA6A1" w14:textId="77777777" w:rsidR="009273B8" w:rsidRPr="00714291" w:rsidRDefault="009273B8" w:rsidP="009273B8">
    <w:pPr>
      <w:pStyle w:val="Header"/>
      <w:rPr>
        <w:rFonts w:ascii="Arial" w:hAnsi="Arial" w:cs="Arial"/>
      </w:rPr>
    </w:pPr>
  </w:p>
  <w:p w14:paraId="23111669" w14:textId="30209D14" w:rsidR="00952932" w:rsidRPr="009273B8" w:rsidRDefault="009273B8" w:rsidP="009273B8">
    <w:pPr>
      <w:pBdr>
        <w:top w:val="single" w:sz="4" w:space="0" w:color="auto"/>
      </w:pBdr>
      <w:rPr>
        <w:rFonts w:ascii="Arial" w:hAnsi="Arial" w:cs="Arial"/>
        <w:sz w:val="20"/>
      </w:rPr>
    </w:pPr>
    <w:r w:rsidRPr="00930B77">
      <w:rPr>
        <w:rFonts w:ascii="Arial" w:hAnsi="Arial" w:cs="Arial"/>
        <w:i/>
        <w:sz w:val="20"/>
      </w:rPr>
      <w:t>TIEE</w:t>
    </w:r>
    <w:r w:rsidRPr="00930B77">
      <w:rPr>
        <w:rFonts w:ascii="Arial" w:hAnsi="Arial" w:cs="Arial"/>
        <w:sz w:val="20"/>
      </w:rPr>
      <w:t xml:space="preserve">, Volume </w:t>
    </w:r>
    <w:r>
      <w:rPr>
        <w:rFonts w:ascii="Arial" w:hAnsi="Arial" w:cs="Arial"/>
        <w:sz w:val="20"/>
      </w:rPr>
      <w:t>22 © 2026</w:t>
    </w:r>
    <w:r w:rsidRPr="00930B77">
      <w:rPr>
        <w:rFonts w:ascii="Arial" w:hAnsi="Arial" w:cs="Arial"/>
        <w:sz w:val="20"/>
      </w:rPr>
      <w:t xml:space="preserve"> –</w:t>
    </w:r>
    <w:r>
      <w:rPr>
        <w:rFonts w:ascii="Arial" w:hAnsi="Arial" w:cs="Arial"/>
        <w:sz w:val="20"/>
      </w:rPr>
      <w:t xml:space="preserve"> </w:t>
    </w:r>
    <w:r w:rsidRPr="00214418">
      <w:rPr>
        <w:rFonts w:ascii="Arial" w:hAnsi="Arial" w:cs="Arial"/>
        <w:sz w:val="20"/>
      </w:rPr>
      <w:t>Slate and</w:t>
    </w:r>
    <w:r>
      <w:rPr>
        <w:rFonts w:ascii="Arial" w:hAnsi="Arial" w:cs="Arial"/>
        <w:sz w:val="20"/>
      </w:rPr>
      <w:t xml:space="preserve"> </w:t>
    </w:r>
    <w:r w:rsidRPr="00214418">
      <w:rPr>
        <w:rFonts w:ascii="Arial" w:hAnsi="Arial" w:cs="Arial"/>
        <w:sz w:val="20"/>
      </w:rPr>
      <w:t>Geddes</w:t>
    </w:r>
    <w:r w:rsidRPr="00BF0F08">
      <w:rPr>
        <w:rFonts w:ascii="Arial" w:hAnsi="Arial" w:cs="Arial"/>
        <w:sz w:val="20"/>
      </w:rPr>
      <w:t>. </w:t>
    </w:r>
    <w:hyperlink r:id="rId1" w:history="1">
      <w:r w:rsidRPr="00BF0F08">
        <w:rPr>
          <w:rStyle w:val="Hyperlink"/>
          <w:rFonts w:ascii="Arial" w:hAnsi="Arial" w:cs="Arial"/>
          <w:sz w:val="20"/>
        </w:rPr>
        <w:t>CC-BY-NC 4.0</w:t>
      </w:r>
    </w:hyperlink>
    <w:r w:rsidRPr="00930B77">
      <w:rPr>
        <w:rFonts w:ascii="Arial" w:hAnsi="Arial" w:cs="Arial"/>
        <w:sz w:val="20"/>
      </w:rPr>
      <w:t xml:space="preserve">. </w:t>
    </w:r>
    <w:r w:rsidRPr="00930B77">
      <w:rPr>
        <w:rFonts w:ascii="Arial" w:hAnsi="Arial" w:cs="Arial"/>
        <w:i/>
        <w:sz w:val="20"/>
      </w:rPr>
      <w:t>Teaching Issues and Experiments in Ecology</w:t>
    </w:r>
    <w:r w:rsidRPr="00930B77">
      <w:rPr>
        <w:rFonts w:ascii="Arial" w:hAnsi="Arial" w:cs="Arial"/>
        <w:sz w:val="20"/>
      </w:rPr>
      <w:t xml:space="preserve"> (</w:t>
    </w:r>
    <w:r w:rsidRPr="00930B77">
      <w:rPr>
        <w:rFonts w:ascii="Arial" w:hAnsi="Arial" w:cs="Arial"/>
        <w:i/>
        <w:sz w:val="20"/>
      </w:rPr>
      <w:t>TIEE</w:t>
    </w:r>
    <w:r w:rsidRPr="00930B77">
      <w:rPr>
        <w:rFonts w:ascii="Arial" w:hAnsi="Arial" w:cs="Arial"/>
        <w:sz w:val="20"/>
      </w:rPr>
      <w:t xml:space="preserve">) is a project of the </w:t>
    </w:r>
    <w:r>
      <w:rPr>
        <w:rFonts w:ascii="Arial" w:hAnsi="Arial" w:cs="Arial"/>
        <w:sz w:val="20"/>
      </w:rPr>
      <w:t xml:space="preserve">Committee on </w:t>
    </w:r>
    <w:r w:rsidRPr="00930B77">
      <w:rPr>
        <w:rFonts w:ascii="Arial" w:hAnsi="Arial" w:cs="Arial"/>
        <w:sz w:val="20"/>
      </w:rPr>
      <w:t>Education of the Ecological Society of America (http://tiee.esa.org).</w:t>
    </w:r>
  </w:p>
  <w:p w14:paraId="61957E8D" w14:textId="77777777" w:rsidR="00952932" w:rsidRDefault="00952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BE31A" w14:textId="77777777" w:rsidR="00952932" w:rsidRDefault="00952932" w:rsidP="00952932">
      <w:pPr>
        <w:spacing w:after="0" w:line="240" w:lineRule="auto"/>
      </w:pPr>
      <w:r>
        <w:separator/>
      </w:r>
    </w:p>
  </w:footnote>
  <w:footnote w:type="continuationSeparator" w:id="0">
    <w:p w14:paraId="1E3325C2" w14:textId="77777777" w:rsidR="00952932" w:rsidRDefault="00952932" w:rsidP="00952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671062"/>
      <w:docPartObj>
        <w:docPartGallery w:val="Page Numbers (Top of Page)"/>
        <w:docPartUnique/>
      </w:docPartObj>
    </w:sdtPr>
    <w:sdtEndPr>
      <w:rPr>
        <w:noProof/>
      </w:rPr>
    </w:sdtEndPr>
    <w:sdtContent>
      <w:p w14:paraId="28900CD9" w14:textId="77777777" w:rsidR="00952932" w:rsidRPr="00EF21A5" w:rsidRDefault="00952932" w:rsidP="00952932">
        <w:pPr>
          <w:pStyle w:val="Header"/>
          <w:jc w:val="right"/>
          <w:rPr>
            <w:rFonts w:ascii="Arial" w:hAnsi="Arial"/>
            <w:sz w:val="20"/>
          </w:rPr>
        </w:pPr>
        <w:r w:rsidRPr="00CF1243">
          <w:rPr>
            <w:rFonts w:ascii="Arial" w:hAnsi="Arial"/>
          </w:rPr>
          <w:tab/>
        </w:r>
        <w:r w:rsidRPr="00EF21A5">
          <w:rPr>
            <w:rFonts w:ascii="Arial" w:hAnsi="Arial"/>
            <w:sz w:val="20"/>
          </w:rPr>
          <w:t xml:space="preserve">- </w:t>
        </w:r>
        <w:r w:rsidRPr="00EF21A5">
          <w:rPr>
            <w:rFonts w:ascii="Arial" w:hAnsi="Arial"/>
            <w:sz w:val="20"/>
          </w:rPr>
          <w:fldChar w:fldCharType="begin"/>
        </w:r>
        <w:r w:rsidRPr="00EF21A5">
          <w:rPr>
            <w:rFonts w:ascii="Arial" w:hAnsi="Arial"/>
            <w:sz w:val="20"/>
          </w:rPr>
          <w:instrText xml:space="preserve"> PAGE </w:instrText>
        </w:r>
        <w:r w:rsidRPr="00EF21A5">
          <w:rPr>
            <w:rFonts w:ascii="Arial" w:hAnsi="Arial"/>
            <w:sz w:val="20"/>
          </w:rPr>
          <w:fldChar w:fldCharType="separate"/>
        </w:r>
        <w:r>
          <w:rPr>
            <w:rFonts w:ascii="Arial" w:hAnsi="Arial"/>
            <w:sz w:val="20"/>
          </w:rPr>
          <w:t>1</w:t>
        </w:r>
        <w:r w:rsidRPr="00EF21A5">
          <w:rPr>
            <w:rFonts w:ascii="Arial" w:hAnsi="Arial"/>
            <w:sz w:val="20"/>
          </w:rPr>
          <w:fldChar w:fldCharType="end"/>
        </w:r>
        <w:r w:rsidRPr="00EF21A5">
          <w:rPr>
            <w:rFonts w:ascii="Arial" w:hAnsi="Arial"/>
            <w:sz w:val="20"/>
          </w:rPr>
          <w:t xml:space="preserve"> -</w:t>
        </w:r>
      </w:p>
      <w:p w14:paraId="3949BC65" w14:textId="77777777" w:rsidR="00952932" w:rsidRPr="00CF1243" w:rsidRDefault="00952932" w:rsidP="00952932">
        <w:pPr>
          <w:pStyle w:val="Header"/>
          <w:rPr>
            <w:rFonts w:ascii="Arial" w:hAnsi="Arial"/>
          </w:rPr>
        </w:pPr>
        <w:r>
          <w:rPr>
            <w:rFonts w:ascii="Arial" w:hAnsi="Arial"/>
            <w:sz w:val="48"/>
          </w:rPr>
          <w:t>TIEE</w:t>
        </w:r>
      </w:p>
      <w:p w14:paraId="08F55A97" w14:textId="760D3046" w:rsidR="00952932" w:rsidRPr="00952932" w:rsidRDefault="00952932" w:rsidP="00952932">
        <w:pPr>
          <w:pStyle w:val="Header"/>
          <w:pBdr>
            <w:top w:val="single" w:sz="6" w:space="3" w:color="auto"/>
            <w:bottom w:val="single" w:sz="6" w:space="1" w:color="auto"/>
          </w:pBdr>
          <w:rPr>
            <w:rFonts w:ascii="Arial" w:hAnsi="Arial"/>
            <w:sz w:val="20"/>
          </w:rPr>
        </w:pPr>
        <w:r>
          <w:rPr>
            <w:rFonts w:ascii="Arial" w:hAnsi="Arial"/>
            <w:sz w:val="20"/>
          </w:rPr>
          <w:t>Teaching Issues and Experiments in Ecology - Volume 22, February 2026</w:t>
        </w:r>
      </w:p>
    </w:sdtContent>
  </w:sdt>
  <w:p w14:paraId="710FE9BA" w14:textId="77777777" w:rsidR="00952932" w:rsidRDefault="00952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F6BCE"/>
    <w:multiLevelType w:val="hybridMultilevel"/>
    <w:tmpl w:val="5AD2AD5E"/>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401E7D"/>
    <w:multiLevelType w:val="hybridMultilevel"/>
    <w:tmpl w:val="93E2AB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201319">
    <w:abstractNumId w:val="1"/>
  </w:num>
  <w:num w:numId="2" w16cid:durableId="120344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932"/>
    <w:rsid w:val="001B5E7E"/>
    <w:rsid w:val="002772A4"/>
    <w:rsid w:val="0055285C"/>
    <w:rsid w:val="006E107F"/>
    <w:rsid w:val="00750879"/>
    <w:rsid w:val="009273B8"/>
    <w:rsid w:val="00952932"/>
    <w:rsid w:val="00B51A3C"/>
    <w:rsid w:val="00C87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8681"/>
  <w15:chartTrackingRefBased/>
  <w15:docId w15:val="{4287B518-4327-4767-B54F-819BA85B3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932"/>
    <w:pPr>
      <w:spacing w:line="259" w:lineRule="auto"/>
    </w:pPr>
    <w:rPr>
      <w:kern w:val="0"/>
      <w:sz w:val="22"/>
      <w:szCs w:val="22"/>
      <w14:ligatures w14:val="none"/>
    </w:rPr>
  </w:style>
  <w:style w:type="paragraph" w:styleId="Heading1">
    <w:name w:val="heading 1"/>
    <w:basedOn w:val="Normal"/>
    <w:next w:val="Normal"/>
    <w:link w:val="Heading1Char"/>
    <w:uiPriority w:val="9"/>
    <w:qFormat/>
    <w:rsid w:val="00952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2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29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29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29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29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9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9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9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9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29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29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29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29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29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9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9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932"/>
    <w:rPr>
      <w:rFonts w:eastAsiaTheme="majorEastAsia" w:cstheme="majorBidi"/>
      <w:color w:val="272727" w:themeColor="text1" w:themeTint="D8"/>
    </w:rPr>
  </w:style>
  <w:style w:type="paragraph" w:styleId="Title">
    <w:name w:val="Title"/>
    <w:basedOn w:val="Normal"/>
    <w:next w:val="Normal"/>
    <w:link w:val="TitleChar"/>
    <w:uiPriority w:val="10"/>
    <w:qFormat/>
    <w:rsid w:val="009529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9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9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9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932"/>
    <w:pPr>
      <w:spacing w:before="160"/>
      <w:jc w:val="center"/>
    </w:pPr>
    <w:rPr>
      <w:i/>
      <w:iCs/>
      <w:color w:val="404040" w:themeColor="text1" w:themeTint="BF"/>
    </w:rPr>
  </w:style>
  <w:style w:type="character" w:customStyle="1" w:styleId="QuoteChar">
    <w:name w:val="Quote Char"/>
    <w:basedOn w:val="DefaultParagraphFont"/>
    <w:link w:val="Quote"/>
    <w:uiPriority w:val="29"/>
    <w:rsid w:val="00952932"/>
    <w:rPr>
      <w:i/>
      <w:iCs/>
      <w:color w:val="404040" w:themeColor="text1" w:themeTint="BF"/>
    </w:rPr>
  </w:style>
  <w:style w:type="paragraph" w:styleId="ListParagraph">
    <w:name w:val="List Paragraph"/>
    <w:basedOn w:val="Normal"/>
    <w:uiPriority w:val="34"/>
    <w:qFormat/>
    <w:rsid w:val="00952932"/>
    <w:pPr>
      <w:ind w:left="720"/>
      <w:contextualSpacing/>
    </w:pPr>
  </w:style>
  <w:style w:type="character" w:styleId="IntenseEmphasis">
    <w:name w:val="Intense Emphasis"/>
    <w:basedOn w:val="DefaultParagraphFont"/>
    <w:uiPriority w:val="21"/>
    <w:qFormat/>
    <w:rsid w:val="00952932"/>
    <w:rPr>
      <w:i/>
      <w:iCs/>
      <w:color w:val="0F4761" w:themeColor="accent1" w:themeShade="BF"/>
    </w:rPr>
  </w:style>
  <w:style w:type="paragraph" w:styleId="IntenseQuote">
    <w:name w:val="Intense Quote"/>
    <w:basedOn w:val="Normal"/>
    <w:next w:val="Normal"/>
    <w:link w:val="IntenseQuoteChar"/>
    <w:uiPriority w:val="30"/>
    <w:qFormat/>
    <w:rsid w:val="00952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2932"/>
    <w:rPr>
      <w:i/>
      <w:iCs/>
      <w:color w:val="0F4761" w:themeColor="accent1" w:themeShade="BF"/>
    </w:rPr>
  </w:style>
  <w:style w:type="character" w:styleId="IntenseReference">
    <w:name w:val="Intense Reference"/>
    <w:basedOn w:val="DefaultParagraphFont"/>
    <w:uiPriority w:val="32"/>
    <w:qFormat/>
    <w:rsid w:val="00952932"/>
    <w:rPr>
      <w:b/>
      <w:bCs/>
      <w:smallCaps/>
      <w:color w:val="0F4761" w:themeColor="accent1" w:themeShade="BF"/>
      <w:spacing w:val="5"/>
    </w:rPr>
  </w:style>
  <w:style w:type="paragraph" w:styleId="Footer">
    <w:name w:val="footer"/>
    <w:basedOn w:val="Normal"/>
    <w:link w:val="FooterChar"/>
    <w:uiPriority w:val="99"/>
    <w:unhideWhenUsed/>
    <w:rsid w:val="00952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932"/>
    <w:rPr>
      <w:kern w:val="0"/>
      <w:sz w:val="22"/>
      <w:szCs w:val="22"/>
      <w14:ligatures w14:val="none"/>
    </w:rPr>
  </w:style>
  <w:style w:type="table" w:styleId="TableGrid">
    <w:name w:val="Table Grid"/>
    <w:basedOn w:val="TableNormal"/>
    <w:uiPriority w:val="39"/>
    <w:rsid w:val="0095293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2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932"/>
    <w:rPr>
      <w:kern w:val="0"/>
      <w:sz w:val="22"/>
      <w:szCs w:val="22"/>
      <w14:ligatures w14:val="none"/>
    </w:rPr>
  </w:style>
  <w:style w:type="character" w:styleId="Hyperlink">
    <w:name w:val="Hyperlink"/>
    <w:basedOn w:val="DefaultParagraphFont"/>
    <w:unhideWhenUsed/>
    <w:rsid w:val="009273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4540C-AA3E-4D2D-8540-DDFE3AA78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1557</Words>
  <Characters>8878</Characters>
  <Application>Microsoft Office Word</Application>
  <DocSecurity>0</DocSecurity>
  <Lines>73</Lines>
  <Paragraphs>20</Paragraphs>
  <ScaleCrop>false</ScaleCrop>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Christopher</dc:creator>
  <cp:keywords/>
  <dc:description/>
  <cp:lastModifiedBy>Beck, Christopher</cp:lastModifiedBy>
  <cp:revision>3</cp:revision>
  <dcterms:created xsi:type="dcterms:W3CDTF">2026-02-25T14:14:00Z</dcterms:created>
  <dcterms:modified xsi:type="dcterms:W3CDTF">2026-02-25T14:23:00Z</dcterms:modified>
</cp:coreProperties>
</file>